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855" w:rsidRDefault="00DE4855">
      <w:pPr>
        <w:pStyle w:val="20"/>
        <w:spacing w:after="0" w:line="276" w:lineRule="auto"/>
      </w:pPr>
    </w:p>
    <w:p w:rsidR="00DE4855" w:rsidRDefault="00DE4855" w:rsidP="00DE4855">
      <w:pPr>
        <w:pStyle w:val="20"/>
        <w:spacing w:after="0" w:line="276" w:lineRule="auto"/>
        <w:jc w:val="right"/>
      </w:pPr>
    </w:p>
    <w:p w:rsidR="00DE4855" w:rsidRDefault="002F1F57" w:rsidP="00DE4855">
      <w:pPr>
        <w:widowControl/>
        <w:jc w:val="right"/>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Приложение № 7</w:t>
      </w:r>
      <w:bookmarkStart w:id="0" w:name="_GoBack"/>
      <w:bookmarkEnd w:id="0"/>
    </w:p>
    <w:p w:rsidR="00DE4855" w:rsidRDefault="00DE4855" w:rsidP="00DE4855">
      <w:pPr>
        <w:widowControl/>
        <w:jc w:val="right"/>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К разделу 2.2. адаптированной</w:t>
      </w:r>
    </w:p>
    <w:p w:rsidR="00DE4855" w:rsidRDefault="00DE4855" w:rsidP="00DE4855">
      <w:pPr>
        <w:widowControl/>
        <w:jc w:val="right"/>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основной общеобразовательной программы</w:t>
      </w:r>
    </w:p>
    <w:p w:rsidR="00DE4855" w:rsidRDefault="00DE4855" w:rsidP="00DE4855">
      <w:pPr>
        <w:widowControl/>
        <w:jc w:val="right"/>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образования обучающихся с</w:t>
      </w:r>
    </w:p>
    <w:p w:rsidR="00DE4855" w:rsidRDefault="00DE4855" w:rsidP="00DE4855">
      <w:pPr>
        <w:widowControl/>
        <w:jc w:val="right"/>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умственной отсталостью</w:t>
      </w:r>
    </w:p>
    <w:p w:rsidR="00DE4855" w:rsidRDefault="00DE4855" w:rsidP="00DE4855">
      <w:pPr>
        <w:widowControl/>
        <w:jc w:val="right"/>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(интеллектуальными нарушениями)</w:t>
      </w:r>
    </w:p>
    <w:p w:rsidR="00DE4855" w:rsidRDefault="00DE4855" w:rsidP="00DE4855">
      <w:pPr>
        <w:widowControl/>
        <w:jc w:val="right"/>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муниципального общеобразовательного учреждения</w:t>
      </w:r>
      <w:r>
        <w:rPr>
          <w:rFonts w:ascii="Times New Roman" w:eastAsia="Calibri" w:hAnsi="Times New Roman" w:cs="Times New Roman"/>
          <w:color w:val="auto"/>
          <w:lang w:eastAsia="en-US" w:bidi="ar-SA"/>
        </w:rPr>
        <w:br/>
        <w:t>«Архангельская средняя школа»</w:t>
      </w:r>
    </w:p>
    <w:p w:rsidR="00DE4855" w:rsidRDefault="00DE4855">
      <w:pPr>
        <w:pStyle w:val="20"/>
        <w:spacing w:after="0" w:line="276" w:lineRule="auto"/>
      </w:pPr>
    </w:p>
    <w:p w:rsidR="00DE4855" w:rsidRDefault="00DE4855">
      <w:pPr>
        <w:pStyle w:val="20"/>
        <w:spacing w:after="0" w:line="276" w:lineRule="auto"/>
      </w:pPr>
    </w:p>
    <w:p w:rsidR="00DE4855" w:rsidRDefault="00DE4855">
      <w:pPr>
        <w:pStyle w:val="20"/>
        <w:spacing w:after="0" w:line="276" w:lineRule="auto"/>
      </w:pPr>
    </w:p>
    <w:p w:rsidR="00DE4855" w:rsidRDefault="00DE4855">
      <w:pPr>
        <w:pStyle w:val="20"/>
        <w:spacing w:after="0" w:line="276" w:lineRule="auto"/>
      </w:pPr>
    </w:p>
    <w:p w:rsidR="00DE4855" w:rsidRDefault="00DE4855">
      <w:pPr>
        <w:pStyle w:val="20"/>
        <w:spacing w:after="0" w:line="276" w:lineRule="auto"/>
      </w:pPr>
    </w:p>
    <w:p w:rsidR="00C46580" w:rsidRDefault="00FF38C8">
      <w:pPr>
        <w:pStyle w:val="20"/>
        <w:spacing w:after="0" w:line="276" w:lineRule="auto"/>
      </w:pPr>
      <w:r>
        <w:t>Рабочая программа</w:t>
      </w:r>
      <w:r>
        <w:br/>
        <w:t>учебного предмета «Математика»</w:t>
      </w:r>
      <w:r>
        <w:br/>
        <w:t>(5-9 класс)</w:t>
      </w:r>
      <w:r>
        <w:br/>
      </w: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DE4855" w:rsidRDefault="00DE4855">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E22DFF" w:rsidRDefault="00E22DFF">
      <w:pPr>
        <w:pStyle w:val="20"/>
        <w:spacing w:after="0" w:line="276" w:lineRule="auto"/>
      </w:pPr>
    </w:p>
    <w:p w:rsidR="00C46580" w:rsidRDefault="00FF38C8">
      <w:pPr>
        <w:pStyle w:val="20"/>
        <w:numPr>
          <w:ilvl w:val="0"/>
          <w:numId w:val="1"/>
        </w:numPr>
        <w:tabs>
          <w:tab w:val="left" w:pos="341"/>
        </w:tabs>
        <w:spacing w:after="340"/>
      </w:pPr>
      <w:bookmarkStart w:id="1" w:name="bookmark0"/>
      <w:bookmarkEnd w:id="1"/>
      <w:r>
        <w:lastRenderedPageBreak/>
        <w:t>ПОЯСНИТЕЛЬНАЯ ЗАПИСКА</w:t>
      </w:r>
    </w:p>
    <w:p w:rsidR="00C46580" w:rsidRDefault="00FF38C8">
      <w:pPr>
        <w:pStyle w:val="1"/>
        <w:spacing w:line="240" w:lineRule="auto"/>
        <w:ind w:firstLine="0"/>
        <w:jc w:val="both"/>
      </w:pPr>
      <w:r>
        <w:t>Рабочая программа по математике для 5-9 классов разработана в соответствии с нормативными документами:</w:t>
      </w:r>
    </w:p>
    <w:p w:rsidR="00E22DFF" w:rsidRPr="00E22DFF" w:rsidRDefault="00E22DFF" w:rsidP="00E22DFF">
      <w:pPr>
        <w:spacing w:line="276" w:lineRule="auto"/>
        <w:rPr>
          <w:rFonts w:ascii="Times New Roman" w:eastAsia="Times New Roman" w:hAnsi="Times New Roman" w:cs="Times New Roman"/>
          <w:bCs/>
          <w:color w:val="auto"/>
        </w:rPr>
      </w:pPr>
      <w:bookmarkStart w:id="2" w:name="bookmark1"/>
      <w:bookmarkEnd w:id="2"/>
      <w:r w:rsidRPr="00E22DFF">
        <w:rPr>
          <w:rFonts w:ascii="Times New Roman" w:eastAsia="Calibri" w:hAnsi="Times New Roman" w:cs="Times New Roman"/>
          <w:bCs/>
          <w:color w:val="auto"/>
          <w:sz w:val="28"/>
          <w:szCs w:val="28"/>
          <w:lang w:bidi="ar-SA"/>
        </w:rPr>
        <w:t>-</w:t>
      </w:r>
      <w:r w:rsidRPr="00E22DFF">
        <w:rPr>
          <w:rFonts w:ascii="Times New Roman" w:eastAsia="Times New Roman" w:hAnsi="Times New Roman" w:cs="Times New Roman"/>
          <w:color w:val="auto"/>
        </w:rPr>
        <w:t xml:space="preserve"> Федеральным государственным образовательным стандартом обучающихся с умственной отсталостью (интеллектуальными нарушениями)» (приказ Министерства образования и науки Российской Федерации от 19.12.2014 г. №1599</w:t>
      </w:r>
    </w:p>
    <w:p w:rsidR="00E22DFF" w:rsidRPr="00E22DFF" w:rsidRDefault="00E22DFF" w:rsidP="00E22DFF">
      <w:pPr>
        <w:spacing w:line="276" w:lineRule="auto"/>
        <w:rPr>
          <w:rFonts w:ascii="Times New Roman" w:eastAsia="Times New Roman" w:hAnsi="Times New Roman" w:cs="Times New Roman"/>
          <w:color w:val="auto"/>
        </w:rPr>
      </w:pPr>
      <w:r w:rsidRPr="00E22DFF">
        <w:rPr>
          <w:rFonts w:ascii="Times New Roman" w:eastAsia="Times New Roman" w:hAnsi="Times New Roman" w:cs="Times New Roman"/>
          <w:bCs/>
          <w:color w:val="auto"/>
        </w:rPr>
        <w:t>- А</w:t>
      </w:r>
      <w:r w:rsidRPr="00E22DFF">
        <w:rPr>
          <w:rFonts w:ascii="Times New Roman" w:eastAsia="Times New Roman" w:hAnsi="Times New Roman" w:cs="Times New Roman"/>
          <w:color w:val="auto"/>
        </w:rPr>
        <w:t xml:space="preserve">даптированной основной общеобразовательной программой образования обучающихся с легкой умственной отсталостью (интеллектуальными нарушениями) МОУ «Архангельская СШ»; </w:t>
      </w:r>
    </w:p>
    <w:p w:rsidR="00E22DFF" w:rsidRDefault="00E22DFF" w:rsidP="00E22DFF">
      <w:pPr>
        <w:spacing w:line="276" w:lineRule="auto"/>
        <w:rPr>
          <w:rFonts w:ascii="Times New Roman" w:eastAsia="Times New Roman" w:hAnsi="Times New Roman" w:cs="Times New Roman"/>
          <w:color w:val="auto"/>
        </w:rPr>
      </w:pPr>
      <w:r w:rsidRPr="00E22DFF">
        <w:rPr>
          <w:rFonts w:ascii="Times New Roman" w:eastAsia="Times New Roman" w:hAnsi="Times New Roman" w:cs="Times New Roman"/>
          <w:color w:val="auto"/>
        </w:rPr>
        <w:t>- Учебным планом  МОУ «Архангельская СШ»</w:t>
      </w:r>
    </w:p>
    <w:p w:rsidR="00C46580" w:rsidRDefault="00FF38C8">
      <w:pPr>
        <w:pStyle w:val="1"/>
        <w:spacing w:after="340"/>
        <w:jc w:val="both"/>
      </w:pPr>
      <w:r>
        <w:t>Математика является одним из важных предметов в общеобразовательных организациях, осуществляющих обучение учащихся с умственной отсталостью (интеллектуальными нарушениями), и носит предметно-практический характер, тесно связанный как с жизнью и профессионально-трудовой подготовкой учащихся, так и с другими учебными дисциплинами.</w:t>
      </w:r>
    </w:p>
    <w:p w:rsidR="00C46580" w:rsidRPr="00F516A0" w:rsidRDefault="00FF38C8">
      <w:pPr>
        <w:pStyle w:val="1"/>
        <w:jc w:val="both"/>
      </w:pPr>
      <w:r w:rsidRPr="00F516A0">
        <w:rPr>
          <w:b/>
          <w:bCs/>
        </w:rPr>
        <w:t>Цель:</w:t>
      </w:r>
    </w:p>
    <w:p w:rsidR="00C46580" w:rsidRPr="00F516A0" w:rsidRDefault="00FF38C8">
      <w:pPr>
        <w:pStyle w:val="1"/>
        <w:spacing w:after="300"/>
        <w:jc w:val="both"/>
      </w:pPr>
      <w:r w:rsidRPr="00F516A0">
        <w:rPr>
          <w:rFonts w:ascii="Arial" w:eastAsia="Arial" w:hAnsi="Arial" w:cs="Arial"/>
        </w:rPr>
        <w:t xml:space="preserve">• </w:t>
      </w:r>
      <w:r w:rsidRPr="00F516A0">
        <w:t>подготовить обучающихся с легкой степенью умственной отсталости к жизни в современном обществе, овладению доступными профессионально-трудовыми навыками, а также учебной дея</w:t>
      </w:r>
      <w:r w:rsidRPr="00F516A0">
        <w:softHyphen/>
        <w:t>тельностью, обеспечивающей формирование жизненных компетенций.</w:t>
      </w:r>
    </w:p>
    <w:p w:rsidR="00F516A0" w:rsidRPr="00F516A0" w:rsidRDefault="00F516A0" w:rsidP="00F516A0">
      <w:pPr>
        <w:widowControl/>
        <w:ind w:firstLine="567"/>
        <w:rPr>
          <w:rFonts w:ascii="Times New Roman" w:eastAsia="Calibri" w:hAnsi="Times New Roman" w:cs="Times New Roman"/>
          <w:color w:val="auto"/>
          <w:lang w:eastAsia="en-US" w:bidi="ar-SA"/>
        </w:rPr>
      </w:pPr>
      <w:bookmarkStart w:id="3" w:name="bookmark9"/>
      <w:bookmarkEnd w:id="3"/>
      <w:r w:rsidRPr="00F516A0">
        <w:rPr>
          <w:rFonts w:ascii="Times New Roman" w:eastAsia="Calibri" w:hAnsi="Times New Roman" w:cs="Times New Roman"/>
          <w:color w:val="auto"/>
          <w:lang w:eastAsia="en-US" w:bidi="ar-SA"/>
        </w:rPr>
        <w:t>В процессе обучения математике в V-IX классах решаются следующие</w:t>
      </w:r>
    </w:p>
    <w:p w:rsidR="00F516A0" w:rsidRPr="00F516A0" w:rsidRDefault="00F516A0" w:rsidP="00F516A0">
      <w:pPr>
        <w:widowControl/>
        <w:rPr>
          <w:rFonts w:ascii="Times New Roman" w:eastAsia="Calibri" w:hAnsi="Times New Roman" w:cs="Times New Roman"/>
          <w:color w:val="auto"/>
          <w:lang w:eastAsia="en-US" w:bidi="ar-SA"/>
        </w:rPr>
      </w:pPr>
      <w:r w:rsidRPr="00F516A0">
        <w:rPr>
          <w:rFonts w:ascii="Times New Roman" w:eastAsia="Calibri" w:hAnsi="Times New Roman" w:cs="Times New Roman"/>
          <w:color w:val="auto"/>
          <w:lang w:eastAsia="en-US" w:bidi="ar-SA"/>
        </w:rPr>
        <w:t>задачи:</w:t>
      </w:r>
    </w:p>
    <w:p w:rsidR="00F516A0" w:rsidRPr="00F516A0" w:rsidRDefault="00F516A0" w:rsidP="00F516A0">
      <w:pPr>
        <w:widowControl/>
        <w:rPr>
          <w:rFonts w:ascii="Times New Roman" w:eastAsia="Calibri" w:hAnsi="Times New Roman" w:cs="Times New Roman"/>
          <w:color w:val="auto"/>
          <w:lang w:eastAsia="en-US" w:bidi="ar-SA"/>
        </w:rPr>
      </w:pPr>
      <w:r w:rsidRPr="00F516A0">
        <w:rPr>
          <w:rFonts w:ascii="Times New Roman" w:eastAsia="Calibri" w:hAnsi="Times New Roman" w:cs="Times New Roman"/>
          <w:color w:val="auto"/>
          <w:lang w:eastAsia="en-US" w:bidi="ar-SA"/>
        </w:rPr>
        <w:t>― Дальнейшее формирование и развитие математических знаний и</w:t>
      </w:r>
    </w:p>
    <w:p w:rsidR="00F516A0" w:rsidRPr="00F516A0" w:rsidRDefault="00F516A0" w:rsidP="00F516A0">
      <w:pPr>
        <w:widowControl/>
        <w:rPr>
          <w:rFonts w:ascii="Times New Roman" w:eastAsia="Calibri" w:hAnsi="Times New Roman" w:cs="Times New Roman"/>
          <w:color w:val="auto"/>
          <w:lang w:eastAsia="en-US" w:bidi="ar-SA"/>
        </w:rPr>
      </w:pPr>
      <w:r w:rsidRPr="00F516A0">
        <w:rPr>
          <w:rFonts w:ascii="Times New Roman" w:eastAsia="Calibri" w:hAnsi="Times New Roman" w:cs="Times New Roman"/>
          <w:color w:val="auto"/>
          <w:lang w:eastAsia="en-US" w:bidi="ar-SA"/>
        </w:rPr>
        <w:t>умений, необходимых для решения практических задач в учебной и трудовой</w:t>
      </w:r>
    </w:p>
    <w:p w:rsidR="00F516A0" w:rsidRPr="00F516A0" w:rsidRDefault="00F516A0" w:rsidP="00F516A0">
      <w:pPr>
        <w:widowControl/>
        <w:rPr>
          <w:rFonts w:ascii="Times New Roman" w:eastAsia="Calibri" w:hAnsi="Times New Roman" w:cs="Times New Roman"/>
          <w:color w:val="auto"/>
          <w:lang w:eastAsia="en-US" w:bidi="ar-SA"/>
        </w:rPr>
      </w:pPr>
      <w:r w:rsidRPr="00F516A0">
        <w:rPr>
          <w:rFonts w:ascii="Times New Roman" w:eastAsia="Calibri" w:hAnsi="Times New Roman" w:cs="Times New Roman"/>
          <w:color w:val="auto"/>
          <w:lang w:eastAsia="en-US" w:bidi="ar-SA"/>
        </w:rPr>
        <w:t>деятельности; используемых в повседневной жизни;</w:t>
      </w:r>
    </w:p>
    <w:p w:rsidR="00F516A0" w:rsidRPr="00F516A0" w:rsidRDefault="00F516A0" w:rsidP="00F516A0">
      <w:pPr>
        <w:widowControl/>
        <w:rPr>
          <w:rFonts w:ascii="Times New Roman" w:eastAsia="Calibri" w:hAnsi="Times New Roman" w:cs="Times New Roman"/>
          <w:color w:val="auto"/>
          <w:lang w:eastAsia="en-US" w:bidi="ar-SA"/>
        </w:rPr>
      </w:pPr>
      <w:r w:rsidRPr="00F516A0">
        <w:rPr>
          <w:rFonts w:ascii="Times New Roman" w:eastAsia="Calibri" w:hAnsi="Times New Roman" w:cs="Times New Roman"/>
          <w:color w:val="auto"/>
          <w:lang w:eastAsia="en-US" w:bidi="ar-SA"/>
        </w:rPr>
        <w:t>― Коррекция недостатков познавательной деятельности и повышение</w:t>
      </w:r>
    </w:p>
    <w:p w:rsidR="00F516A0" w:rsidRPr="00F516A0" w:rsidRDefault="00F516A0" w:rsidP="00F516A0">
      <w:pPr>
        <w:widowControl/>
        <w:rPr>
          <w:rFonts w:ascii="Times New Roman" w:eastAsia="Calibri" w:hAnsi="Times New Roman" w:cs="Times New Roman"/>
          <w:color w:val="auto"/>
          <w:lang w:eastAsia="en-US" w:bidi="ar-SA"/>
        </w:rPr>
      </w:pPr>
      <w:r w:rsidRPr="00F516A0">
        <w:rPr>
          <w:rFonts w:ascii="Times New Roman" w:eastAsia="Calibri" w:hAnsi="Times New Roman" w:cs="Times New Roman"/>
          <w:color w:val="auto"/>
          <w:lang w:eastAsia="en-US" w:bidi="ar-SA"/>
        </w:rPr>
        <w:t>уровня общего развития;</w:t>
      </w:r>
    </w:p>
    <w:p w:rsidR="00F516A0" w:rsidRPr="00F516A0" w:rsidRDefault="00F516A0" w:rsidP="00F516A0">
      <w:pPr>
        <w:widowControl/>
        <w:rPr>
          <w:rFonts w:ascii="Times New Roman" w:eastAsia="Calibri" w:hAnsi="Times New Roman" w:cs="Times New Roman"/>
          <w:color w:val="auto"/>
          <w:lang w:eastAsia="en-US" w:bidi="ar-SA"/>
        </w:rPr>
      </w:pPr>
      <w:r w:rsidRPr="00F516A0">
        <w:rPr>
          <w:rFonts w:ascii="Times New Roman" w:eastAsia="Calibri" w:hAnsi="Times New Roman" w:cs="Times New Roman"/>
          <w:color w:val="auto"/>
          <w:lang w:eastAsia="en-US" w:bidi="ar-SA"/>
        </w:rPr>
        <w:t>― Воспитание положительных качеств и свойств личности.</w:t>
      </w:r>
    </w:p>
    <w:p w:rsidR="00F516A0" w:rsidRPr="00F516A0" w:rsidRDefault="00F516A0">
      <w:pPr>
        <w:pStyle w:val="1"/>
        <w:ind w:firstLine="240"/>
        <w:jc w:val="both"/>
      </w:pPr>
    </w:p>
    <w:p w:rsidR="00F516A0" w:rsidRDefault="00F516A0">
      <w:pPr>
        <w:pStyle w:val="1"/>
        <w:ind w:firstLine="240"/>
        <w:jc w:val="both"/>
      </w:pPr>
    </w:p>
    <w:p w:rsidR="00F516A0" w:rsidRDefault="00F516A0">
      <w:pPr>
        <w:pStyle w:val="1"/>
        <w:ind w:firstLine="240"/>
        <w:jc w:val="both"/>
      </w:pPr>
    </w:p>
    <w:p w:rsidR="00C46580" w:rsidRDefault="00FF38C8">
      <w:pPr>
        <w:pStyle w:val="1"/>
        <w:ind w:firstLine="240"/>
        <w:jc w:val="both"/>
      </w:pPr>
      <w:r>
        <w:rPr>
          <w:b/>
          <w:bCs/>
        </w:rPr>
        <w:t>Основные направления коррекционной работы:</w:t>
      </w:r>
    </w:p>
    <w:p w:rsidR="00C46580" w:rsidRDefault="00FF38C8">
      <w:pPr>
        <w:pStyle w:val="1"/>
        <w:numPr>
          <w:ilvl w:val="0"/>
          <w:numId w:val="4"/>
        </w:numPr>
        <w:tabs>
          <w:tab w:val="left" w:pos="809"/>
        </w:tabs>
        <w:ind w:firstLine="240"/>
        <w:jc w:val="both"/>
      </w:pPr>
      <w:bookmarkStart w:id="4" w:name="bookmark12"/>
      <w:bookmarkEnd w:id="4"/>
      <w:r>
        <w:t>развитие зрительного восприятия и узнавания;</w:t>
      </w:r>
    </w:p>
    <w:p w:rsidR="00C46580" w:rsidRDefault="00FF38C8">
      <w:pPr>
        <w:pStyle w:val="1"/>
        <w:numPr>
          <w:ilvl w:val="0"/>
          <w:numId w:val="4"/>
        </w:numPr>
        <w:tabs>
          <w:tab w:val="left" w:pos="809"/>
        </w:tabs>
        <w:ind w:firstLine="240"/>
        <w:jc w:val="both"/>
      </w:pPr>
      <w:bookmarkStart w:id="5" w:name="bookmark13"/>
      <w:bookmarkEnd w:id="5"/>
      <w:r>
        <w:t>развитие пространственных представлений и ориентации;</w:t>
      </w:r>
    </w:p>
    <w:p w:rsidR="00C46580" w:rsidRDefault="00FF38C8">
      <w:pPr>
        <w:pStyle w:val="1"/>
        <w:numPr>
          <w:ilvl w:val="0"/>
          <w:numId w:val="4"/>
        </w:numPr>
        <w:tabs>
          <w:tab w:val="left" w:pos="809"/>
        </w:tabs>
        <w:ind w:firstLine="240"/>
        <w:jc w:val="both"/>
      </w:pPr>
      <w:bookmarkStart w:id="6" w:name="bookmark14"/>
      <w:bookmarkEnd w:id="6"/>
      <w:r>
        <w:t>развитие основных мыслительных операций;</w:t>
      </w:r>
    </w:p>
    <w:p w:rsidR="00C46580" w:rsidRDefault="00FF38C8">
      <w:pPr>
        <w:pStyle w:val="1"/>
        <w:numPr>
          <w:ilvl w:val="0"/>
          <w:numId w:val="4"/>
        </w:numPr>
        <w:tabs>
          <w:tab w:val="left" w:pos="809"/>
        </w:tabs>
        <w:ind w:firstLine="240"/>
        <w:jc w:val="both"/>
      </w:pPr>
      <w:bookmarkStart w:id="7" w:name="bookmark15"/>
      <w:bookmarkEnd w:id="7"/>
      <w:r>
        <w:t>развитие наглядно-образного и словесно-логического мышления;</w:t>
      </w:r>
    </w:p>
    <w:p w:rsidR="00C46580" w:rsidRDefault="00FF38C8">
      <w:pPr>
        <w:pStyle w:val="1"/>
        <w:numPr>
          <w:ilvl w:val="0"/>
          <w:numId w:val="4"/>
        </w:numPr>
        <w:tabs>
          <w:tab w:val="left" w:pos="809"/>
        </w:tabs>
        <w:ind w:firstLine="240"/>
        <w:jc w:val="both"/>
      </w:pPr>
      <w:bookmarkStart w:id="8" w:name="bookmark16"/>
      <w:bookmarkEnd w:id="8"/>
      <w:r>
        <w:t>коррекция нарушений эмоционально-личностной сферы;</w:t>
      </w:r>
    </w:p>
    <w:p w:rsidR="00C46580" w:rsidRDefault="00FF38C8">
      <w:pPr>
        <w:pStyle w:val="1"/>
        <w:numPr>
          <w:ilvl w:val="0"/>
          <w:numId w:val="4"/>
        </w:numPr>
        <w:tabs>
          <w:tab w:val="left" w:pos="809"/>
        </w:tabs>
        <w:spacing w:line="300" w:lineRule="auto"/>
        <w:ind w:firstLine="240"/>
        <w:jc w:val="both"/>
      </w:pPr>
      <w:bookmarkStart w:id="9" w:name="bookmark17"/>
      <w:bookmarkEnd w:id="9"/>
      <w:r>
        <w:t>обогащение словаря;</w:t>
      </w:r>
    </w:p>
    <w:p w:rsidR="00C46580" w:rsidRDefault="00FF38C8">
      <w:pPr>
        <w:pStyle w:val="1"/>
        <w:numPr>
          <w:ilvl w:val="0"/>
          <w:numId w:val="4"/>
        </w:numPr>
        <w:tabs>
          <w:tab w:val="left" w:pos="809"/>
        </w:tabs>
        <w:spacing w:after="320"/>
        <w:ind w:firstLine="240"/>
        <w:jc w:val="both"/>
      </w:pPr>
      <w:bookmarkStart w:id="10" w:name="bookmark18"/>
      <w:bookmarkEnd w:id="10"/>
      <w:r>
        <w:t>коррекция индивидуальных пробелов в знаниях, умениях, навыках</w:t>
      </w:r>
    </w:p>
    <w:p w:rsidR="00C46580" w:rsidRDefault="00FF38C8">
      <w:pPr>
        <w:pStyle w:val="20"/>
        <w:numPr>
          <w:ilvl w:val="0"/>
          <w:numId w:val="1"/>
        </w:numPr>
        <w:tabs>
          <w:tab w:val="left" w:pos="385"/>
        </w:tabs>
        <w:spacing w:after="320"/>
      </w:pPr>
      <w:bookmarkStart w:id="11" w:name="bookmark19"/>
      <w:bookmarkEnd w:id="11"/>
      <w:r>
        <w:t>Общая характеристика учебного предмета</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t>Пропедевтика.</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Свойства предметов. Предметы, обладающие определенными свойствами: цвет, форма, размер (величина), назначение. Слова: каждый, все, кроме, остальные (оставшиеся), другие.</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предметов.</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двух предметов, серии предметов.</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r>
      <w:r w:rsidRPr="00610AC2">
        <w:rPr>
          <w:rFonts w:ascii="Times New Roman" w:hAnsi="Times New Roman"/>
        </w:rPr>
        <w:lastRenderedPageBreak/>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предметных совокупностей по количеству предметов, их составляющих:</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количества предметов одной совокупности до и после изменения количества предметов, ее составляющих.</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объемов жидкостей, сыпучих веществ.</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объемов жидкостей, сыпучих веществ в одинаковых емкостях. Слова: больше, меньше, одинаково, равно, столько же.</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объемов жидкостей, сыпучего вещества в одной емкости до и после изменения объема.</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Положение предметов в пространстве, на плоскости.</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Единицы измерения и их соотношения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Единица времени - сутки. Сутки: утро, день, вечер, ночь. Сегодня, завтра, вчера, на следующий день, рано, поздно, вовремя, давно, недавно, медленно, быстро.</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Сравнение по возрасту: молодой, старый, моложе, старше.</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Геометрический материал</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Круг, квадрат, прямоугольник, треугольник. Шар, куб, брус.</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 xml:space="preserve">Нумерация. Счет предметов. Чтение и запись чисел в пределах 100. Разряды. Представление чисел в виде </w:t>
      </w:r>
      <w:r w:rsidRPr="00610AC2">
        <w:rPr>
          <w:rFonts w:ascii="Times New Roman" w:hAnsi="Times New Roman"/>
        </w:rPr>
        <w:lastRenderedPageBreak/>
        <w:t>суммы разрядных слагаемых. Сравнение и упорядочение чисел, знаки сравнения.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Геометрический материал. 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Измерение длины отрезка. Сложение и вычитание отрезков. Измерение отрезков ломаной и вычисление ее длины.</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Взаимное положение на плоскости геометрических фигур (пересечение, точки пересечения).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Геометрические формы в окружающем мире. Распознавание и называние: куб, шар.</w:t>
      </w:r>
    </w:p>
    <w:p w:rsidR="00E57885" w:rsidRDefault="00E57885" w:rsidP="00E57885">
      <w:pPr>
        <w:pStyle w:val="20"/>
        <w:tabs>
          <w:tab w:val="left" w:pos="385"/>
        </w:tabs>
        <w:spacing w:after="320"/>
        <w:jc w:val="left"/>
      </w:pPr>
    </w:p>
    <w:tbl>
      <w:tblPr>
        <w:tblOverlap w:val="never"/>
        <w:tblW w:w="0" w:type="auto"/>
        <w:jc w:val="center"/>
        <w:tblLayout w:type="fixed"/>
        <w:tblCellMar>
          <w:left w:w="10" w:type="dxa"/>
          <w:right w:w="10" w:type="dxa"/>
        </w:tblCellMar>
        <w:tblLook w:val="0000" w:firstRow="0" w:lastRow="0" w:firstColumn="0" w:lastColumn="0" w:noHBand="0" w:noVBand="0"/>
      </w:tblPr>
      <w:tblGrid>
        <w:gridCol w:w="988"/>
        <w:gridCol w:w="8915"/>
      </w:tblGrid>
      <w:tr w:rsidR="00C46580" w:rsidTr="00E22DFF">
        <w:trPr>
          <w:trHeight w:hRule="exact" w:val="566"/>
          <w:jc w:val="center"/>
        </w:trPr>
        <w:tc>
          <w:tcPr>
            <w:tcW w:w="988" w:type="dxa"/>
            <w:tcBorders>
              <w:top w:val="single" w:sz="4" w:space="0" w:color="auto"/>
              <w:left w:val="single" w:sz="4" w:space="0" w:color="auto"/>
            </w:tcBorders>
            <w:shd w:val="clear" w:color="auto" w:fill="FFFFFF"/>
          </w:tcPr>
          <w:p w:rsidR="00C46580" w:rsidRPr="00E22DFF" w:rsidRDefault="00FF38C8" w:rsidP="00E22DFF">
            <w:pPr>
              <w:pStyle w:val="a8"/>
              <w:rPr>
                <w:rFonts w:ascii="Times New Roman" w:hAnsi="Times New Roman" w:cs="Times New Roman"/>
                <w:b/>
              </w:rPr>
            </w:pPr>
            <w:r w:rsidRPr="00E22DFF">
              <w:rPr>
                <w:rFonts w:ascii="Times New Roman" w:hAnsi="Times New Roman" w:cs="Times New Roman"/>
                <w:b/>
              </w:rPr>
              <w:t>класс</w:t>
            </w:r>
          </w:p>
        </w:tc>
        <w:tc>
          <w:tcPr>
            <w:tcW w:w="8915" w:type="dxa"/>
            <w:tcBorders>
              <w:top w:val="single" w:sz="4" w:space="0" w:color="auto"/>
              <w:left w:val="single" w:sz="4" w:space="0" w:color="auto"/>
              <w:right w:val="single" w:sz="4" w:space="0" w:color="auto"/>
            </w:tcBorders>
            <w:shd w:val="clear" w:color="auto" w:fill="FFFFFF"/>
            <w:vAlign w:val="bottom"/>
          </w:tcPr>
          <w:p w:rsidR="00C46580" w:rsidRDefault="00FF38C8">
            <w:pPr>
              <w:pStyle w:val="a5"/>
              <w:spacing w:line="240" w:lineRule="auto"/>
              <w:ind w:firstLine="0"/>
              <w:jc w:val="center"/>
            </w:pPr>
            <w:r>
              <w:rPr>
                <w:b/>
                <w:bCs/>
              </w:rPr>
              <w:t>Общая характеристика учебного предмета</w:t>
            </w:r>
          </w:p>
        </w:tc>
      </w:tr>
      <w:tr w:rsidR="00C46580" w:rsidRPr="00E22DFF" w:rsidTr="00E22DFF">
        <w:trPr>
          <w:trHeight w:hRule="exact" w:val="5544"/>
          <w:jc w:val="center"/>
        </w:trPr>
        <w:tc>
          <w:tcPr>
            <w:tcW w:w="988" w:type="dxa"/>
            <w:tcBorders>
              <w:top w:val="single" w:sz="4" w:space="0" w:color="auto"/>
              <w:left w:val="single" w:sz="4" w:space="0" w:color="auto"/>
              <w:bottom w:val="single" w:sz="4" w:space="0" w:color="auto"/>
            </w:tcBorders>
            <w:shd w:val="clear" w:color="auto" w:fill="FFFFFF"/>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lastRenderedPageBreak/>
              <w:t>5класс</w:t>
            </w:r>
          </w:p>
        </w:tc>
        <w:tc>
          <w:tcPr>
            <w:tcW w:w="8915" w:type="dxa"/>
            <w:tcBorders>
              <w:top w:val="single" w:sz="4" w:space="0" w:color="auto"/>
              <w:left w:val="single" w:sz="4" w:space="0" w:color="auto"/>
              <w:bottom w:val="single" w:sz="4" w:space="0" w:color="auto"/>
              <w:right w:val="single" w:sz="4" w:space="0" w:color="auto"/>
            </w:tcBorders>
            <w:shd w:val="clear" w:color="auto" w:fill="FFFFFF"/>
            <w:vAlign w:val="bottom"/>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Школьники знакомятся с многозначными числами в пределах 1000. Они учатся читать числа, записывать их под диктовку, сравнивать, выделять классы и разряды.</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Продолжается ознакомление с величинами, с приемами письменных арифметических действий с числами, полученными при измерении величин. Это способствует более глубокому знанию единиц измерения, их соотношений.</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При изучении дробей организовывается с обучающимися большое число</w:t>
            </w:r>
            <w:r w:rsidRPr="00E22DFF">
              <w:rPr>
                <w:rFonts w:ascii="Times New Roman" w:hAnsi="Times New Roman" w:cs="Times New Roman"/>
              </w:rPr>
              <w:tab/>
              <w:t>практических</w:t>
            </w:r>
            <w:r w:rsidRPr="00E22DFF">
              <w:rPr>
                <w:rFonts w:ascii="Times New Roman" w:hAnsi="Times New Roman" w:cs="Times New Roman"/>
              </w:rPr>
              <w:tab/>
              <w:t>работ</w:t>
            </w:r>
            <w:r w:rsidRPr="00E22DFF">
              <w:rPr>
                <w:rFonts w:ascii="Times New Roman" w:hAnsi="Times New Roman" w:cs="Times New Roman"/>
              </w:rPr>
              <w:tab/>
              <w:t>(с</w:t>
            </w:r>
            <w:r w:rsidRPr="00E22DFF">
              <w:rPr>
                <w:rFonts w:ascii="Times New Roman" w:hAnsi="Times New Roman" w:cs="Times New Roman"/>
              </w:rPr>
              <w:tab/>
              <w:t>геометрическими</w:t>
            </w:r>
            <w:r w:rsidRPr="00E22DFF">
              <w:rPr>
                <w:rFonts w:ascii="Times New Roman" w:hAnsi="Times New Roman" w:cs="Times New Roman"/>
              </w:rPr>
              <w:tab/>
              <w:t>фигурами,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предметами), результатом которых является получение дробей. Для решения примеров на сложение и вычитание обыкновенных дробей берутся дроби с небольшими знаменателями.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На решение арифметических задач отводится не менее половины учебного времени, уделяется большое внимание самостоятельной работе,</w:t>
            </w:r>
            <w:r w:rsidRPr="00E22DFF">
              <w:rPr>
                <w:rFonts w:ascii="Times New Roman" w:hAnsi="Times New Roman" w:cs="Times New Roman"/>
              </w:rPr>
              <w:tab/>
              <w:t>осуществляя</w:t>
            </w:r>
            <w:r w:rsidRPr="00E22DFF">
              <w:rPr>
                <w:rFonts w:ascii="Times New Roman" w:hAnsi="Times New Roman" w:cs="Times New Roman"/>
              </w:rPr>
              <w:tab/>
              <w:t>при</w:t>
            </w:r>
            <w:r w:rsidRPr="00E22DFF">
              <w:rPr>
                <w:rFonts w:ascii="Times New Roman" w:hAnsi="Times New Roman" w:cs="Times New Roman"/>
              </w:rPr>
              <w:tab/>
              <w:t>этом</w:t>
            </w:r>
            <w:r w:rsidRPr="00E22DFF">
              <w:rPr>
                <w:rFonts w:ascii="Times New Roman" w:hAnsi="Times New Roman" w:cs="Times New Roman"/>
              </w:rPr>
              <w:tab/>
              <w:t>дифференцированный</w:t>
            </w:r>
            <w:r w:rsidRPr="00E22DFF">
              <w:rPr>
                <w:rFonts w:ascii="Times New Roman" w:hAnsi="Times New Roman" w:cs="Times New Roman"/>
              </w:rPr>
              <w:tab/>
              <w:t>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индивидуальный</w:t>
            </w:r>
            <w:r w:rsidRPr="00E22DFF">
              <w:rPr>
                <w:rFonts w:ascii="Times New Roman" w:hAnsi="Times New Roman" w:cs="Times New Roman"/>
              </w:rPr>
              <w:tab/>
              <w:t>подход.</w:t>
            </w:r>
            <w:r w:rsidR="00E22DFF">
              <w:rPr>
                <w:rFonts w:ascii="Times New Roman" w:hAnsi="Times New Roman" w:cs="Times New Roman"/>
              </w:rPr>
              <w:t xml:space="preserve"> </w:t>
            </w:r>
            <w:r w:rsidRPr="00E22DFF">
              <w:rPr>
                <w:rFonts w:ascii="Times New Roman" w:hAnsi="Times New Roman" w:cs="Times New Roman"/>
              </w:rPr>
              <w:t>При</w:t>
            </w:r>
            <w:r w:rsidRPr="00E22DFF">
              <w:rPr>
                <w:rFonts w:ascii="Times New Roman" w:hAnsi="Times New Roman" w:cs="Times New Roman"/>
              </w:rPr>
              <w:tab/>
              <w:t>подборе</w:t>
            </w:r>
            <w:r w:rsidRPr="00E22DFF">
              <w:rPr>
                <w:rFonts w:ascii="Times New Roman" w:hAnsi="Times New Roman" w:cs="Times New Roman"/>
              </w:rPr>
              <w:tab/>
              <w:t>арифметических</w:t>
            </w:r>
            <w:r w:rsidRPr="00E22DFF">
              <w:rPr>
                <w:rFonts w:ascii="Times New Roman" w:hAnsi="Times New Roman" w:cs="Times New Roman"/>
              </w:rPr>
              <w:tab/>
              <w:t>задач</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используется дополнительная литература, в частности, сборник «Математика и здоровье». Наряду с решением готовых текстовых арифметических задач проводится работа по преобразованию и составлению</w:t>
            </w:r>
            <w:r w:rsidRPr="00E22DFF">
              <w:rPr>
                <w:rFonts w:ascii="Times New Roman" w:hAnsi="Times New Roman" w:cs="Times New Roman"/>
              </w:rPr>
              <w:tab/>
              <w:t>задач,</w:t>
            </w:r>
            <w:r w:rsidRPr="00E22DFF">
              <w:rPr>
                <w:rFonts w:ascii="Times New Roman" w:hAnsi="Times New Roman" w:cs="Times New Roman"/>
              </w:rPr>
              <w:tab/>
              <w:t>т.</w:t>
            </w:r>
            <w:r w:rsidRPr="00E22DFF">
              <w:rPr>
                <w:rFonts w:ascii="Times New Roman" w:hAnsi="Times New Roman" w:cs="Times New Roman"/>
              </w:rPr>
              <w:tab/>
              <w:t>е.</w:t>
            </w:r>
            <w:r w:rsidRPr="00E22DFF">
              <w:rPr>
                <w:rFonts w:ascii="Times New Roman" w:hAnsi="Times New Roman" w:cs="Times New Roman"/>
              </w:rPr>
              <w:tab/>
              <w:t>творческая</w:t>
            </w:r>
            <w:r w:rsidRPr="00E22DFF">
              <w:rPr>
                <w:rFonts w:ascii="Times New Roman" w:hAnsi="Times New Roman" w:cs="Times New Roman"/>
              </w:rPr>
              <w:tab/>
              <w:t>работа</w:t>
            </w:r>
            <w:r w:rsidRPr="00E22DFF">
              <w:rPr>
                <w:rFonts w:ascii="Times New Roman" w:hAnsi="Times New Roman" w:cs="Times New Roman"/>
              </w:rPr>
              <w:tab/>
              <w:t>над</w:t>
            </w:r>
            <w:r w:rsidRPr="00E22DFF">
              <w:rPr>
                <w:rFonts w:ascii="Times New Roman" w:hAnsi="Times New Roman" w:cs="Times New Roman"/>
              </w:rPr>
              <w:tab/>
              <w:t>задачей.</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Самостоятельное составление и преобра</w:t>
            </w:r>
            <w:r>
              <w:rPr>
                <w:rFonts w:ascii="Times New Roman" w:hAnsi="Times New Roman" w:cs="Times New Roman"/>
              </w:rPr>
              <w:t xml:space="preserve">зование задач помогает усвоению </w:t>
            </w:r>
            <w:r w:rsidRPr="00E22DFF">
              <w:rPr>
                <w:rFonts w:ascii="Times New Roman" w:hAnsi="Times New Roman" w:cs="Times New Roman"/>
              </w:rPr>
              <w:t>структурных компонентов задачи и общих приемов работы над задачей.</w:t>
            </w:r>
          </w:p>
        </w:tc>
      </w:tr>
    </w:tbl>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88"/>
        <w:gridCol w:w="8915"/>
      </w:tblGrid>
      <w:tr w:rsidR="00C46580" w:rsidRPr="00E22DFF" w:rsidTr="00FF38C8">
        <w:trPr>
          <w:trHeight w:hRule="exact" w:val="2845"/>
          <w:jc w:val="center"/>
        </w:trPr>
        <w:tc>
          <w:tcPr>
            <w:tcW w:w="988" w:type="dxa"/>
            <w:tcBorders>
              <w:top w:val="single" w:sz="4" w:space="0" w:color="auto"/>
              <w:left w:val="single" w:sz="4" w:space="0" w:color="auto"/>
            </w:tcBorders>
            <w:shd w:val="clear" w:color="auto" w:fill="FFFFFF"/>
          </w:tcPr>
          <w:p w:rsidR="00C46580" w:rsidRPr="00E22DFF" w:rsidRDefault="00C46580" w:rsidP="00E22DFF">
            <w:pPr>
              <w:pStyle w:val="a8"/>
              <w:rPr>
                <w:rFonts w:ascii="Times New Roman" w:hAnsi="Times New Roman" w:cs="Times New Roman"/>
              </w:rPr>
            </w:pPr>
          </w:p>
        </w:tc>
        <w:tc>
          <w:tcPr>
            <w:tcW w:w="8915" w:type="dxa"/>
            <w:tcBorders>
              <w:top w:val="single" w:sz="4" w:space="0" w:color="auto"/>
              <w:left w:val="single" w:sz="4" w:space="0" w:color="auto"/>
              <w:right w:val="single" w:sz="4" w:space="0" w:color="auto"/>
            </w:tcBorders>
            <w:shd w:val="clear" w:color="auto" w:fill="FFFFFF"/>
            <w:vAlign w:val="bottom"/>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На</w:t>
            </w:r>
            <w:r w:rsidRPr="00E22DFF">
              <w:rPr>
                <w:rFonts w:ascii="Times New Roman" w:hAnsi="Times New Roman" w:cs="Times New Roman"/>
              </w:rPr>
              <w:tab/>
              <w:t>уроках</w:t>
            </w:r>
            <w:r w:rsidR="00E22DFF">
              <w:rPr>
                <w:rFonts w:ascii="Times New Roman" w:hAnsi="Times New Roman" w:cs="Times New Roman"/>
              </w:rPr>
              <w:t xml:space="preserve"> </w:t>
            </w:r>
            <w:r w:rsidRPr="00E22DFF">
              <w:rPr>
                <w:rFonts w:ascii="Times New Roman" w:hAnsi="Times New Roman" w:cs="Times New Roman"/>
              </w:rPr>
              <w:tab/>
            </w:r>
            <w:r w:rsidRPr="00E22DFF">
              <w:rPr>
                <w:rFonts w:ascii="Times New Roman" w:hAnsi="Times New Roman" w:cs="Times New Roman"/>
              </w:rPr>
              <w:tab/>
              <w:t>обучающиеся</w:t>
            </w:r>
            <w:r w:rsidRPr="00E22DFF">
              <w:rPr>
                <w:rFonts w:ascii="Times New Roman" w:hAnsi="Times New Roman" w:cs="Times New Roman"/>
              </w:rPr>
              <w:tab/>
              <w:t>учатся</w:t>
            </w:r>
            <w:r w:rsidRPr="00E22DFF">
              <w:rPr>
                <w:rFonts w:ascii="Times New Roman" w:hAnsi="Times New Roman" w:cs="Times New Roman"/>
              </w:rPr>
              <w:tab/>
              <w:t>распознавать</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Большое внимание уделяется практическим упражнениям в измерении, черчении, моделировании. Все чертежные работы выполняются с помощью инструментов на нелинованной бумаге. Проводится тесная связь этих уроков с трудовым обучением и жизнью и с другими учебными предметами.</w:t>
            </w:r>
          </w:p>
        </w:tc>
      </w:tr>
      <w:tr w:rsidR="00C46580" w:rsidRPr="00E22DFF" w:rsidTr="00FF38C8">
        <w:trPr>
          <w:trHeight w:hRule="exact" w:val="11331"/>
          <w:jc w:val="center"/>
        </w:trPr>
        <w:tc>
          <w:tcPr>
            <w:tcW w:w="988" w:type="dxa"/>
            <w:tcBorders>
              <w:top w:val="single" w:sz="4" w:space="0" w:color="auto"/>
              <w:left w:val="single" w:sz="4" w:space="0" w:color="auto"/>
              <w:bottom w:val="single" w:sz="4" w:space="0" w:color="auto"/>
            </w:tcBorders>
            <w:shd w:val="clear" w:color="auto" w:fill="FFFFFF"/>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bCs/>
              </w:rPr>
              <w:t>6 класс</w:t>
            </w:r>
          </w:p>
        </w:tc>
        <w:tc>
          <w:tcPr>
            <w:tcW w:w="8915" w:type="dxa"/>
            <w:tcBorders>
              <w:top w:val="single" w:sz="4" w:space="0" w:color="auto"/>
              <w:left w:val="single" w:sz="4" w:space="0" w:color="auto"/>
              <w:bottom w:val="single" w:sz="4" w:space="0" w:color="auto"/>
              <w:right w:val="single" w:sz="4" w:space="0" w:color="auto"/>
            </w:tcBorders>
            <w:shd w:val="clear" w:color="auto" w:fill="FFFFFF"/>
            <w:vAlign w:val="bottom"/>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В 6 классе школьники знакомятся с многозначными числами в пределах 10</w:t>
            </w:r>
            <w:r w:rsidRPr="00E22DFF">
              <w:rPr>
                <w:rFonts w:ascii="Times New Roman" w:hAnsi="Times New Roman" w:cs="Times New Roman"/>
              </w:rPr>
              <w:tab/>
              <w:t>000. Они учатся читать числа, записывать их под</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диктовку, сравнивать, выделять классы и разряды.</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Особое внимание уделяю формированию у обучающихся умения пользоваться устными вычислительными приемами. Выполнение арифметических действий с небольшими числами (в пределах 100), с круглыми числами, с некоторыми числами, полученными при измерении величин, постоянно включаются в содержание устного счета на уроке. Упражнения по устному счету подобраны разнообразные</w:t>
            </w:r>
            <w:r w:rsidRPr="00E22DFF">
              <w:rPr>
                <w:rFonts w:ascii="Times New Roman" w:hAnsi="Times New Roman" w:cs="Times New Roman"/>
              </w:rPr>
              <w:tab/>
              <w:t>по содержанию</w:t>
            </w:r>
            <w:r w:rsidRPr="00E22DFF">
              <w:rPr>
                <w:rFonts w:ascii="Times New Roman" w:hAnsi="Times New Roman" w:cs="Times New Roman"/>
              </w:rPr>
              <w:tab/>
              <w:t>(последовательное возрастание</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трудности) и интересные по изложению.</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Продолжается ознакомление с величинами, с приемами письменных арифметических действий с числами, полученными при измерении величин.</w:t>
            </w:r>
            <w:r w:rsidRPr="00E22DFF">
              <w:rPr>
                <w:rFonts w:ascii="Times New Roman" w:hAnsi="Times New Roman" w:cs="Times New Roman"/>
              </w:rPr>
              <w:tab/>
              <w:t>Выполнение</w:t>
            </w:r>
            <w:r w:rsidRPr="00E22DFF">
              <w:rPr>
                <w:rFonts w:ascii="Times New Roman" w:hAnsi="Times New Roman" w:cs="Times New Roman"/>
              </w:rPr>
              <w:tab/>
              <w:t>арифметических</w:t>
            </w:r>
            <w:r w:rsidRPr="00E22DFF">
              <w:rPr>
                <w:rFonts w:ascii="Times New Roman" w:hAnsi="Times New Roman" w:cs="Times New Roman"/>
              </w:rPr>
              <w:tab/>
              <w:t>действий</w:t>
            </w:r>
            <w:r w:rsidRPr="00E22DFF">
              <w:rPr>
                <w:rFonts w:ascii="Times New Roman" w:hAnsi="Times New Roman" w:cs="Times New Roman"/>
              </w:rPr>
              <w:tab/>
              <w:t>с</w:t>
            </w:r>
            <w:r w:rsidRPr="00E22DFF">
              <w:rPr>
                <w:rFonts w:ascii="Times New Roman" w:hAnsi="Times New Roman" w:cs="Times New Roman"/>
              </w:rPr>
              <w:tab/>
              <w:t>числами,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полученными при измерении величин, способствуют более глубокому знанию единиц измерения, их соотношений с тем, чтобы в дальнейшем учащиеся смогли выражать данные числа десятичными дробями и производить вычисления в десятичных дробях.</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При изучении дробей организовывается с обучающимися большое число</w:t>
            </w:r>
            <w:r w:rsidRPr="00E22DFF">
              <w:rPr>
                <w:rFonts w:ascii="Times New Roman" w:hAnsi="Times New Roman" w:cs="Times New Roman"/>
              </w:rPr>
              <w:tab/>
              <w:t>практических</w:t>
            </w:r>
            <w:r w:rsidRPr="00E22DFF">
              <w:rPr>
                <w:rFonts w:ascii="Times New Roman" w:hAnsi="Times New Roman" w:cs="Times New Roman"/>
              </w:rPr>
              <w:tab/>
              <w:t>работ</w:t>
            </w:r>
            <w:r w:rsidRPr="00E22DFF">
              <w:rPr>
                <w:rFonts w:ascii="Times New Roman" w:hAnsi="Times New Roman" w:cs="Times New Roman"/>
              </w:rPr>
              <w:tab/>
              <w:t>(с</w:t>
            </w:r>
            <w:r w:rsidRPr="00E22DFF">
              <w:rPr>
                <w:rFonts w:ascii="Times New Roman" w:hAnsi="Times New Roman" w:cs="Times New Roman"/>
              </w:rPr>
              <w:tab/>
              <w:t>геометрическими</w:t>
            </w:r>
            <w:r w:rsidRPr="00E22DFF">
              <w:rPr>
                <w:rFonts w:ascii="Times New Roman" w:hAnsi="Times New Roman" w:cs="Times New Roman"/>
              </w:rPr>
              <w:tab/>
              <w:t>фигурами,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предметами), результатом которых является получение дробей. Для решения примеров на сложение и вычитание обыкновенных дробей берутся дроби с небольшими знаменателями.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Арифметические задачи решаются на каждом уроке, уделяется большое внимание самостоятельной работе, при этом осуществляется дифференцированный и индивидуальный подход. При подборе арифметических задач используется дополнительная литература, в частности, сборник «Математика и здоровье», «Любимый город в задачах». Наряду с решением готовых текстовых арифметических задач проводится работа по преобразованию и составлению задач, т. е. творческая работа над задачей. Самостоятельное составление и преобразование задач помогает усвоению структурных компонентов задачи и общих приемов работы над задачей.</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Геометрический материал занимает важное место в обучении математике. В 6 классе обучающиеся повторяют материал, изученный ранее: виды линий, построение треугольников по трем заданным сторонам, периметр, окружность, линии в круге, масштаб. Знакомятся с</w:t>
            </w:r>
            <w:r w:rsidRPr="00E22DFF">
              <w:rPr>
                <w:rFonts w:ascii="Times New Roman" w:hAnsi="Times New Roman" w:cs="Times New Roman"/>
              </w:rPr>
              <w:tab/>
              <w:t>новым:</w:t>
            </w:r>
            <w:r w:rsidRPr="00E22DFF">
              <w:rPr>
                <w:rFonts w:ascii="Times New Roman" w:hAnsi="Times New Roman" w:cs="Times New Roman"/>
              </w:rPr>
              <w:tab/>
              <w:t>взаимным</w:t>
            </w:r>
            <w:r w:rsidRPr="00E22DFF">
              <w:rPr>
                <w:rFonts w:ascii="Times New Roman" w:hAnsi="Times New Roman" w:cs="Times New Roman"/>
              </w:rPr>
              <w:tab/>
              <w:t>положением</w:t>
            </w:r>
            <w:r w:rsidRPr="00E22DFF">
              <w:rPr>
                <w:rFonts w:ascii="Times New Roman" w:hAnsi="Times New Roman" w:cs="Times New Roman"/>
              </w:rPr>
              <w:tab/>
              <w:t>прямых</w:t>
            </w:r>
            <w:r w:rsidRPr="00E22DFF">
              <w:rPr>
                <w:rFonts w:ascii="Times New Roman" w:hAnsi="Times New Roman" w:cs="Times New Roman"/>
              </w:rPr>
              <w:tab/>
              <w:t>на</w:t>
            </w:r>
            <w:r w:rsidRPr="00E22DFF">
              <w:rPr>
                <w:rFonts w:ascii="Times New Roman" w:hAnsi="Times New Roman" w:cs="Times New Roman"/>
              </w:rPr>
              <w:tab/>
              <w:t>плоскости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(пересекающиеся, перпендикулярные, параллельные), в пространстве (наклонные, горизонтальные, вертикальные). На уроках геометрии обучающиеся учатся распознавать геометрические фигуры, тела (куб, брус) на моделях,</w:t>
            </w:r>
            <w:r w:rsidRPr="00E22DFF">
              <w:rPr>
                <w:rFonts w:ascii="Times New Roman" w:hAnsi="Times New Roman" w:cs="Times New Roman"/>
              </w:rPr>
              <w:tab/>
              <w:t>рисунках, чертежах. Определять форму реальных</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предметов. Они знакомятся со свойствами фигур, овладевают</w:t>
            </w:r>
          </w:p>
        </w:tc>
      </w:tr>
    </w:tbl>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642"/>
        <w:gridCol w:w="8261"/>
      </w:tblGrid>
      <w:tr w:rsidR="00C46580" w:rsidRPr="00E22DFF">
        <w:trPr>
          <w:trHeight w:hRule="exact" w:val="2222"/>
          <w:jc w:val="center"/>
        </w:trPr>
        <w:tc>
          <w:tcPr>
            <w:tcW w:w="1642" w:type="dxa"/>
            <w:tcBorders>
              <w:top w:val="single" w:sz="4" w:space="0" w:color="auto"/>
              <w:left w:val="single" w:sz="4" w:space="0" w:color="auto"/>
            </w:tcBorders>
            <w:shd w:val="clear" w:color="auto" w:fill="FFFFFF"/>
          </w:tcPr>
          <w:p w:rsidR="00C46580" w:rsidRPr="00E22DFF" w:rsidRDefault="00C46580" w:rsidP="00E22DFF">
            <w:pPr>
              <w:pStyle w:val="a8"/>
              <w:rPr>
                <w:rFonts w:ascii="Times New Roman" w:hAnsi="Times New Roman" w:cs="Times New Roman"/>
              </w:rPr>
            </w:pPr>
          </w:p>
        </w:tc>
        <w:tc>
          <w:tcPr>
            <w:tcW w:w="8261" w:type="dxa"/>
            <w:tcBorders>
              <w:top w:val="single" w:sz="4" w:space="0" w:color="auto"/>
              <w:left w:val="single" w:sz="4" w:space="0" w:color="auto"/>
              <w:right w:val="single" w:sz="4" w:space="0" w:color="auto"/>
            </w:tcBorders>
            <w:shd w:val="clear" w:color="auto" w:fill="FFFFFF"/>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элементарными графическими умениями, приемами применения измерительных</w:t>
            </w:r>
            <w:r w:rsidRPr="00E22DFF">
              <w:rPr>
                <w:rFonts w:ascii="Times New Roman" w:hAnsi="Times New Roman" w:cs="Times New Roman"/>
              </w:rPr>
              <w:tab/>
              <w:t>и</w:t>
            </w:r>
            <w:r w:rsidRPr="00E22DFF">
              <w:rPr>
                <w:rFonts w:ascii="Times New Roman" w:hAnsi="Times New Roman" w:cs="Times New Roman"/>
              </w:rPr>
              <w:tab/>
              <w:t>чертежных</w:t>
            </w:r>
            <w:r w:rsidRPr="00E22DFF">
              <w:rPr>
                <w:rFonts w:ascii="Times New Roman" w:hAnsi="Times New Roman" w:cs="Times New Roman"/>
              </w:rPr>
              <w:tab/>
              <w:t>инструментов,</w:t>
            </w:r>
            <w:r w:rsidRPr="00E22DFF">
              <w:rPr>
                <w:rFonts w:ascii="Times New Roman" w:hAnsi="Times New Roman" w:cs="Times New Roman"/>
              </w:rPr>
              <w:tab/>
              <w:t>приобретают</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практические</w:t>
            </w:r>
            <w:r w:rsidRPr="00E22DFF">
              <w:rPr>
                <w:rFonts w:ascii="Times New Roman" w:hAnsi="Times New Roman" w:cs="Times New Roman"/>
              </w:rPr>
              <w:tab/>
              <w:t>умения</w:t>
            </w:r>
            <w:r w:rsidRPr="00E22DFF">
              <w:rPr>
                <w:rFonts w:ascii="Times New Roman" w:hAnsi="Times New Roman" w:cs="Times New Roman"/>
              </w:rPr>
              <w:tab/>
              <w:t>в</w:t>
            </w:r>
            <w:r w:rsidRPr="00E22DFF">
              <w:rPr>
                <w:rFonts w:ascii="Times New Roman" w:hAnsi="Times New Roman" w:cs="Times New Roman"/>
              </w:rPr>
              <w:tab/>
              <w:t>решении</w:t>
            </w:r>
            <w:r w:rsidRPr="00E22DFF">
              <w:rPr>
                <w:rFonts w:ascii="Times New Roman" w:hAnsi="Times New Roman" w:cs="Times New Roman"/>
              </w:rPr>
              <w:tab/>
              <w:t>задач</w:t>
            </w:r>
            <w:r w:rsidRPr="00E22DFF">
              <w:rPr>
                <w:rFonts w:ascii="Times New Roman" w:hAnsi="Times New Roman" w:cs="Times New Roman"/>
              </w:rPr>
              <w:tab/>
              <w:t>измерительного</w:t>
            </w:r>
            <w:r w:rsidRPr="00E22DFF">
              <w:rPr>
                <w:rFonts w:ascii="Times New Roman" w:hAnsi="Times New Roman" w:cs="Times New Roman"/>
              </w:rPr>
              <w:tab/>
              <w:t>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вычислительного характера. Большое внимание при этом уделяется практическим упражнениям в измерении, черчении, моделировании. Проводится тесная связь этих уроков с трудовым обучением и жизнью, с другими учебными предметами.</w:t>
            </w:r>
          </w:p>
        </w:tc>
      </w:tr>
      <w:tr w:rsidR="00C46580" w:rsidRPr="00E22DFF" w:rsidTr="00E22DFF">
        <w:trPr>
          <w:trHeight w:hRule="exact" w:val="7565"/>
          <w:jc w:val="center"/>
        </w:trPr>
        <w:tc>
          <w:tcPr>
            <w:tcW w:w="1642" w:type="dxa"/>
            <w:tcBorders>
              <w:top w:val="single" w:sz="4" w:space="0" w:color="auto"/>
              <w:left w:val="single" w:sz="4" w:space="0" w:color="auto"/>
            </w:tcBorders>
            <w:shd w:val="clear" w:color="auto" w:fill="FFFFFF"/>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bCs/>
              </w:rPr>
              <w:t>7класс</w:t>
            </w:r>
          </w:p>
        </w:tc>
        <w:tc>
          <w:tcPr>
            <w:tcW w:w="8261" w:type="dxa"/>
            <w:tcBorders>
              <w:top w:val="single" w:sz="4" w:space="0" w:color="auto"/>
              <w:left w:val="single" w:sz="4" w:space="0" w:color="auto"/>
              <w:right w:val="single" w:sz="4" w:space="0" w:color="auto"/>
            </w:tcBorders>
            <w:shd w:val="clear" w:color="auto" w:fill="FFFFFF"/>
            <w:vAlign w:val="bottom"/>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В 7 классе обучающиеся знакомятся с многозначными числами в пределах 1000000. Они учатся читать числа, записывать их под диктовку, сравнивать, выделять классы и разряды. Устный счетвыполняется в пределах 1000, с круглыми числами, с числами, полученными при измерении величин, постоянно включаются в содержание устного счета на уроке. Упражнения разнообразные по содержанию и интересные по изложению.</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Продолжается работа с числами, полученными при измерении величин.</w:t>
            </w:r>
            <w:r w:rsidRPr="00E22DFF">
              <w:rPr>
                <w:rFonts w:ascii="Times New Roman" w:hAnsi="Times New Roman" w:cs="Times New Roman"/>
              </w:rPr>
              <w:tab/>
              <w:t>Выполнение</w:t>
            </w:r>
            <w:r w:rsidRPr="00E22DFF">
              <w:rPr>
                <w:rFonts w:ascii="Times New Roman" w:hAnsi="Times New Roman" w:cs="Times New Roman"/>
              </w:rPr>
              <w:tab/>
              <w:t>арифметических</w:t>
            </w:r>
            <w:r w:rsidRPr="00E22DFF">
              <w:rPr>
                <w:rFonts w:ascii="Times New Roman" w:hAnsi="Times New Roman" w:cs="Times New Roman"/>
              </w:rPr>
              <w:tab/>
              <w:t>действий</w:t>
            </w:r>
            <w:r w:rsidRPr="00E22DFF">
              <w:rPr>
                <w:rFonts w:ascii="Times New Roman" w:hAnsi="Times New Roman" w:cs="Times New Roman"/>
              </w:rPr>
              <w:tab/>
              <w:t>с</w:t>
            </w:r>
            <w:r w:rsidRPr="00E22DFF">
              <w:rPr>
                <w:rFonts w:ascii="Times New Roman" w:hAnsi="Times New Roman" w:cs="Times New Roman"/>
              </w:rPr>
              <w:tab/>
              <w:t>числами,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полученными при измерении величин, способствуют отработке навыков</w:t>
            </w:r>
            <w:r w:rsidRPr="00E22DFF">
              <w:rPr>
                <w:rFonts w:ascii="Times New Roman" w:hAnsi="Times New Roman" w:cs="Times New Roman"/>
              </w:rPr>
              <w:tab/>
              <w:t>выражать данные числа десятичными дробями 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производить вычисления в десятичных дробях.</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При</w:t>
            </w:r>
            <w:r w:rsidRPr="00E22DFF">
              <w:rPr>
                <w:rFonts w:ascii="Times New Roman" w:hAnsi="Times New Roman" w:cs="Times New Roman"/>
              </w:rPr>
              <w:tab/>
              <w:t>изучении</w:t>
            </w:r>
            <w:r w:rsidRPr="00E22DFF">
              <w:rPr>
                <w:rFonts w:ascii="Times New Roman" w:hAnsi="Times New Roman" w:cs="Times New Roman"/>
              </w:rPr>
              <w:tab/>
              <w:t>дробей</w:t>
            </w:r>
            <w:r w:rsidRPr="00E22DFF">
              <w:rPr>
                <w:rFonts w:ascii="Times New Roman" w:hAnsi="Times New Roman" w:cs="Times New Roman"/>
              </w:rPr>
              <w:tab/>
              <w:t>отрабатывается</w:t>
            </w:r>
            <w:r w:rsidRPr="00E22DFF">
              <w:rPr>
                <w:rFonts w:ascii="Times New Roman" w:hAnsi="Times New Roman" w:cs="Times New Roman"/>
              </w:rPr>
              <w:tab/>
              <w:t>правило</w:t>
            </w:r>
            <w:r w:rsidRPr="00E22DFF">
              <w:rPr>
                <w:rFonts w:ascii="Times New Roman" w:hAnsi="Times New Roman" w:cs="Times New Roman"/>
              </w:rPr>
              <w:tab/>
              <w:t>приведения</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обыкновенных дробей к общему знаменателю.</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На решение арифметических задач отводится не менее половины учебного времени, уделяется большое внимание самостоятельной работе,</w:t>
            </w:r>
            <w:r w:rsidRPr="00E22DFF">
              <w:rPr>
                <w:rFonts w:ascii="Times New Roman" w:hAnsi="Times New Roman" w:cs="Times New Roman"/>
              </w:rPr>
              <w:tab/>
              <w:t>осуществляя</w:t>
            </w:r>
            <w:r w:rsidRPr="00E22DFF">
              <w:rPr>
                <w:rFonts w:ascii="Times New Roman" w:hAnsi="Times New Roman" w:cs="Times New Roman"/>
              </w:rPr>
              <w:tab/>
              <w:t>при</w:t>
            </w:r>
            <w:r w:rsidRPr="00E22DFF">
              <w:rPr>
                <w:rFonts w:ascii="Times New Roman" w:hAnsi="Times New Roman" w:cs="Times New Roman"/>
              </w:rPr>
              <w:tab/>
              <w:t>этом</w:t>
            </w:r>
            <w:r w:rsidRPr="00E22DFF">
              <w:rPr>
                <w:rFonts w:ascii="Times New Roman" w:hAnsi="Times New Roman" w:cs="Times New Roman"/>
              </w:rPr>
              <w:tab/>
              <w:t>дифференцированный</w:t>
            </w:r>
            <w:r w:rsidRPr="00E22DFF">
              <w:rPr>
                <w:rFonts w:ascii="Times New Roman" w:hAnsi="Times New Roman" w:cs="Times New Roman"/>
              </w:rPr>
              <w:tab/>
              <w:t>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индивидуальный подход. При подборе арифметических задач используется дополнительная литература, в частности, сборник «Математика и здоровье», «Любимый город в задачах».</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В 7 классе обучающиеся</w:t>
            </w:r>
            <w:r w:rsidRPr="00E22DFF">
              <w:rPr>
                <w:rFonts w:ascii="Times New Roman" w:hAnsi="Times New Roman" w:cs="Times New Roman"/>
              </w:rPr>
              <w:tab/>
              <w:t>знакомятся</w:t>
            </w:r>
            <w:r w:rsidRPr="00E22DFF">
              <w:rPr>
                <w:rFonts w:ascii="Times New Roman" w:hAnsi="Times New Roman" w:cs="Times New Roman"/>
              </w:rPr>
              <w:tab/>
              <w:t>с новым материалом:</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параллелограммом, учатся строить его при помощи циркуля и линейки. На уроках геометрии обучающиеся знакомятся с понятием симметрии, учатся определять симметрию в геометрических фигурах, телах и в окружающих предметах.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w:t>
            </w:r>
          </w:p>
        </w:tc>
      </w:tr>
      <w:tr w:rsidR="00C46580" w:rsidRPr="00E22DFF" w:rsidTr="00FF38C8">
        <w:trPr>
          <w:trHeight w:hRule="exact" w:val="4400"/>
          <w:jc w:val="center"/>
        </w:trPr>
        <w:tc>
          <w:tcPr>
            <w:tcW w:w="1642" w:type="dxa"/>
            <w:tcBorders>
              <w:top w:val="single" w:sz="4" w:space="0" w:color="auto"/>
              <w:left w:val="single" w:sz="4" w:space="0" w:color="auto"/>
              <w:bottom w:val="single" w:sz="4" w:space="0" w:color="auto"/>
            </w:tcBorders>
            <w:shd w:val="clear" w:color="auto" w:fill="FFFFFF"/>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bCs/>
              </w:rPr>
              <w:t>8 класс</w:t>
            </w:r>
          </w:p>
        </w:tc>
        <w:tc>
          <w:tcPr>
            <w:tcW w:w="8261" w:type="dxa"/>
            <w:tcBorders>
              <w:top w:val="single" w:sz="4" w:space="0" w:color="auto"/>
              <w:left w:val="single" w:sz="4" w:space="0" w:color="auto"/>
              <w:bottom w:val="single" w:sz="4" w:space="0" w:color="auto"/>
              <w:right w:val="single" w:sz="4" w:space="0" w:color="auto"/>
            </w:tcBorders>
            <w:shd w:val="clear" w:color="auto" w:fill="FFFFFF"/>
            <w:vAlign w:val="bottom"/>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В</w:t>
            </w:r>
            <w:r w:rsidRPr="00E22DFF">
              <w:rPr>
                <w:rFonts w:ascii="Times New Roman" w:hAnsi="Times New Roman" w:cs="Times New Roman"/>
              </w:rPr>
              <w:tab/>
              <w:t>8</w:t>
            </w:r>
            <w:r w:rsidRPr="00E22DFF">
              <w:rPr>
                <w:rFonts w:ascii="Times New Roman" w:hAnsi="Times New Roman" w:cs="Times New Roman"/>
              </w:rPr>
              <w:tab/>
              <w:t>классе</w:t>
            </w:r>
            <w:r w:rsidRPr="00E22DFF">
              <w:rPr>
                <w:rFonts w:ascii="Times New Roman" w:hAnsi="Times New Roman" w:cs="Times New Roman"/>
              </w:rPr>
              <w:tab/>
              <w:t>обучающиеся</w:t>
            </w:r>
            <w:r w:rsidRPr="00E22DFF">
              <w:rPr>
                <w:rFonts w:ascii="Times New Roman" w:hAnsi="Times New Roman" w:cs="Times New Roman"/>
              </w:rPr>
              <w:tab/>
              <w:t>продолжают</w:t>
            </w:r>
            <w:r w:rsidRPr="00E22DFF">
              <w:rPr>
                <w:rFonts w:ascii="Times New Roman" w:hAnsi="Times New Roman" w:cs="Times New Roman"/>
              </w:rPr>
              <w:tab/>
              <w:t>знакомиться</w:t>
            </w:r>
            <w:r w:rsidRPr="00E22DFF">
              <w:rPr>
                <w:rFonts w:ascii="Times New Roman" w:hAnsi="Times New Roman" w:cs="Times New Roman"/>
              </w:rPr>
              <w:tab/>
              <w:t>с</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многозначными числами в пределах 1 000000.</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Продолжается работа с величинами, с приемами письменных арифметических действий с числами, полученными при измерении величин. Обучающиеся должны получить реальные представления о каждой единице измерения, знать их последовательность от самой мелкой до самой крупной (и в обратном порядке), свободно пользоваться зависимостью между крупными и мелкими единицами для выполнения преобразований чисел, их записи с полным набором знаков в мелких мерах (5 км 003 м, 14р. 02 к. и т. п.).</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Обучающиеся отрабатывают навыки выраженияизмеряемых величин десятичными дробями и произведение вычисления в десятичных дробях.</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w:t>
            </w:r>
          </w:p>
        </w:tc>
      </w:tr>
    </w:tbl>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642"/>
        <w:gridCol w:w="8261"/>
      </w:tblGrid>
      <w:tr w:rsidR="00C46580" w:rsidRPr="00E22DFF" w:rsidTr="00E22DFF">
        <w:trPr>
          <w:trHeight w:hRule="exact" w:val="1425"/>
          <w:jc w:val="center"/>
        </w:trPr>
        <w:tc>
          <w:tcPr>
            <w:tcW w:w="1642" w:type="dxa"/>
            <w:tcBorders>
              <w:top w:val="single" w:sz="4" w:space="0" w:color="auto"/>
              <w:left w:val="single" w:sz="4" w:space="0" w:color="auto"/>
            </w:tcBorders>
            <w:shd w:val="clear" w:color="auto" w:fill="FFFFFF"/>
          </w:tcPr>
          <w:p w:rsidR="00C46580" w:rsidRPr="00E22DFF" w:rsidRDefault="00C46580" w:rsidP="00E22DFF">
            <w:pPr>
              <w:pStyle w:val="a8"/>
              <w:rPr>
                <w:rFonts w:ascii="Times New Roman" w:hAnsi="Times New Roman" w:cs="Times New Roman"/>
              </w:rPr>
            </w:pPr>
          </w:p>
        </w:tc>
        <w:tc>
          <w:tcPr>
            <w:tcW w:w="8261" w:type="dxa"/>
            <w:tcBorders>
              <w:top w:val="single" w:sz="4" w:space="0" w:color="auto"/>
              <w:left w:val="single" w:sz="4" w:space="0" w:color="auto"/>
              <w:right w:val="single" w:sz="4" w:space="0" w:color="auto"/>
            </w:tcBorders>
            <w:shd w:val="clear" w:color="auto" w:fill="FFFFFF"/>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инструментов, приобретают практические умения в решении задач измерительного и вычислительного характера. Большое внимание при этом уделяется практическим упражнениям в измерении, черчении, моделировании. Проводится тесная связь этих уроков с трудовым обучением и жизнью, с другими учебными предметами.</w:t>
            </w:r>
          </w:p>
        </w:tc>
      </w:tr>
      <w:tr w:rsidR="00C46580" w:rsidRPr="00E22DFF" w:rsidTr="00FF38C8">
        <w:trPr>
          <w:trHeight w:hRule="exact" w:val="8504"/>
          <w:jc w:val="center"/>
        </w:trPr>
        <w:tc>
          <w:tcPr>
            <w:tcW w:w="1642" w:type="dxa"/>
            <w:tcBorders>
              <w:top w:val="single" w:sz="4" w:space="0" w:color="auto"/>
              <w:left w:val="single" w:sz="4" w:space="0" w:color="auto"/>
              <w:bottom w:val="single" w:sz="4" w:space="0" w:color="auto"/>
            </w:tcBorders>
            <w:shd w:val="clear" w:color="auto" w:fill="FFFFFF"/>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bCs/>
              </w:rPr>
              <w:t>9 класс</w:t>
            </w:r>
          </w:p>
        </w:tc>
        <w:tc>
          <w:tcPr>
            <w:tcW w:w="8261" w:type="dxa"/>
            <w:tcBorders>
              <w:top w:val="single" w:sz="4" w:space="0" w:color="auto"/>
              <w:left w:val="single" w:sz="4" w:space="0" w:color="auto"/>
              <w:bottom w:val="single" w:sz="4" w:space="0" w:color="auto"/>
              <w:right w:val="single" w:sz="4" w:space="0" w:color="auto"/>
            </w:tcBorders>
            <w:shd w:val="clear" w:color="auto" w:fill="FFFFFF"/>
          </w:tcPr>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В 9 классе обучающиеся продолжают</w:t>
            </w:r>
            <w:r>
              <w:rPr>
                <w:rFonts w:ascii="Times New Roman" w:hAnsi="Times New Roman" w:cs="Times New Roman"/>
              </w:rPr>
              <w:t xml:space="preserve"> </w:t>
            </w:r>
            <w:r w:rsidRPr="00E22DFF">
              <w:rPr>
                <w:rFonts w:ascii="Times New Roman" w:hAnsi="Times New Roman" w:cs="Times New Roman"/>
              </w:rPr>
              <w:t>работать с многозначными числами в пределах 1000 000. Они отрабатывают навыки выделять классы и разряды.</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Устное решение примеров и простых задач с целыми числами дополняется введением примеров и задач с обыкновенными и десятичными дробями.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Выполняют арифметические действия с числами, полученными при измерении величин.Преобразуют измеряемые величины в десятичные дроби.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Изучение процентов в 9 классе опирается на знание десятичных дробей.</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К окончанию 9 класса обучающиеся должны уметь вычислять площадь прямоугольника и объем прямоугольного параллелепипеда, знать и уметь применять единицы измерения площади и объема.</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Для</w:t>
            </w:r>
            <w:r w:rsidRPr="00E22DFF">
              <w:rPr>
                <w:rFonts w:ascii="Times New Roman" w:hAnsi="Times New Roman" w:cs="Times New Roman"/>
              </w:rPr>
              <w:tab/>
              <w:t>решения</w:t>
            </w:r>
            <w:r w:rsidRPr="00E22DFF">
              <w:rPr>
                <w:rFonts w:ascii="Times New Roman" w:hAnsi="Times New Roman" w:cs="Times New Roman"/>
              </w:rPr>
              <w:tab/>
              <w:t>примеров</w:t>
            </w:r>
            <w:r w:rsidRPr="00E22DFF">
              <w:rPr>
                <w:rFonts w:ascii="Times New Roman" w:hAnsi="Times New Roman" w:cs="Times New Roman"/>
              </w:rPr>
              <w:tab/>
              <w:t>со</w:t>
            </w:r>
            <w:r w:rsidRPr="00E22DFF">
              <w:rPr>
                <w:rFonts w:ascii="Times New Roman" w:hAnsi="Times New Roman" w:cs="Times New Roman"/>
              </w:rPr>
              <w:tab/>
              <w:t>сложением</w:t>
            </w:r>
            <w:r w:rsidRPr="00E22DFF">
              <w:rPr>
                <w:rFonts w:ascii="Times New Roman" w:hAnsi="Times New Roman" w:cs="Times New Roman"/>
              </w:rPr>
              <w:tab/>
              <w:t>и</w:t>
            </w:r>
            <w:r w:rsidRPr="00E22DFF">
              <w:rPr>
                <w:rFonts w:ascii="Times New Roman" w:hAnsi="Times New Roman" w:cs="Times New Roman"/>
              </w:rPr>
              <w:tab/>
              <w:t>вычитанием</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обыкновенных дробей берутся дроби с небольшими знаменателями.</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На решение арифметических задач отводится не менее половины учебного времени, уделяя большое внимание самостоятельной работе, осуществляя при этом дифференцированный и индивидуальный подход. Наряду с решением готовых текстовых задач обучающиеся учатся преобразованию и составлению задач, т.е. творческой работе над задачей. Самостоятельное составление и преобразование задач помогает усвоению структурных компонентов задачи и общих приемов работы над задачей. Тексты арифметических задач подобраны с учетом тематики курса СБО.</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Геометрический материал не выделяется в отдельный урок, а изучается на каждом уроке математики, отдельным этапом урока. При изучении геометрического</w:t>
            </w:r>
            <w:r w:rsidRPr="00E22DFF">
              <w:rPr>
                <w:rFonts w:ascii="Times New Roman" w:hAnsi="Times New Roman" w:cs="Times New Roman"/>
              </w:rPr>
              <w:tab/>
              <w:t>материала</w:t>
            </w:r>
            <w:r w:rsidRPr="00E22DFF">
              <w:rPr>
                <w:rFonts w:ascii="Times New Roman" w:hAnsi="Times New Roman" w:cs="Times New Roman"/>
              </w:rPr>
              <w:tab/>
              <w:t>обучающиеся</w:t>
            </w:r>
            <w:r w:rsidRPr="00E22DFF">
              <w:rPr>
                <w:rFonts w:ascii="Times New Roman" w:hAnsi="Times New Roman" w:cs="Times New Roman"/>
              </w:rPr>
              <w:tab/>
              <w:t>учатся</w:t>
            </w:r>
            <w:r w:rsidRPr="00E22DFF">
              <w:rPr>
                <w:rFonts w:ascii="Times New Roman" w:hAnsi="Times New Roman" w:cs="Times New Roman"/>
              </w:rPr>
              <w:tab/>
              <w:t>распознавать</w:t>
            </w:r>
          </w:p>
          <w:p w:rsidR="00C46580" w:rsidRPr="00E22DFF" w:rsidRDefault="00FF38C8" w:rsidP="00E22DFF">
            <w:pPr>
              <w:pStyle w:val="a8"/>
              <w:rPr>
                <w:rFonts w:ascii="Times New Roman" w:hAnsi="Times New Roman" w:cs="Times New Roman"/>
              </w:rPr>
            </w:pPr>
            <w:r w:rsidRPr="00E22DFF">
              <w:rPr>
                <w:rFonts w:ascii="Times New Roman" w:hAnsi="Times New Roman" w:cs="Times New Roman"/>
              </w:rPr>
              <w:t>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 Особое внимание уделяется практическим упражнениям в измерении, черчении, моделировании.</w:t>
            </w:r>
          </w:p>
        </w:tc>
      </w:tr>
    </w:tbl>
    <w:p w:rsidR="00C46580" w:rsidRDefault="00C46580">
      <w:pPr>
        <w:spacing w:after="259" w:line="1" w:lineRule="exact"/>
      </w:pPr>
    </w:p>
    <w:p w:rsidR="00C46580" w:rsidRDefault="00FF38C8">
      <w:pPr>
        <w:pStyle w:val="1"/>
        <w:spacing w:line="240" w:lineRule="auto"/>
        <w:ind w:firstLine="460"/>
        <w:jc w:val="both"/>
      </w:pPr>
      <w:r>
        <w:t>Систематический и регулярный опрос учащихся являются обязательным видом работы на уроках математики. Необходимо приучить учеников давать развернутые объяснения при решении арифметических примеров и задач. Рассуждения учащихся содействуют развитию речи и мышления, приучают к сознательному выполнению задания, к самоконтролю, что очень важно для общего развития умственно отсталого школьника.</w:t>
      </w:r>
    </w:p>
    <w:p w:rsidR="00C46580" w:rsidRDefault="00FF38C8" w:rsidP="00FF38C8">
      <w:pPr>
        <w:pStyle w:val="1"/>
        <w:spacing w:line="240" w:lineRule="auto"/>
        <w:ind w:firstLine="0"/>
        <w:jc w:val="both"/>
      </w:pPr>
      <w:r>
        <w:t xml:space="preserve">Разбор письменных работ учеников в классе является обязательным, так как в процессе этого разбора раскрываются причины ошибок, которые могут быть исправлены лишь после того, как они осознаны учеником. </w:t>
      </w:r>
    </w:p>
    <w:p w:rsidR="00C46580" w:rsidRDefault="00FF38C8">
      <w:pPr>
        <w:pStyle w:val="1"/>
        <w:spacing w:after="160" w:line="240" w:lineRule="auto"/>
        <w:ind w:firstLine="0"/>
        <w:jc w:val="both"/>
      </w:pPr>
      <w:r>
        <w:rPr>
          <w:b/>
          <w:bCs/>
        </w:rPr>
        <w:t>Особенности организации учебного процесса</w:t>
      </w:r>
    </w:p>
    <w:p w:rsidR="00C46580" w:rsidRDefault="00FF38C8">
      <w:pPr>
        <w:pStyle w:val="1"/>
        <w:spacing w:line="240" w:lineRule="auto"/>
        <w:ind w:firstLine="0"/>
        <w:jc w:val="both"/>
      </w:pPr>
      <w:r>
        <w:rPr>
          <w:b/>
          <w:bCs/>
        </w:rPr>
        <w:t>Методы обучения</w:t>
      </w:r>
      <w:r>
        <w:t>:</w:t>
      </w:r>
    </w:p>
    <w:p w:rsidR="00C46580" w:rsidRDefault="00FF38C8">
      <w:pPr>
        <w:pStyle w:val="1"/>
        <w:numPr>
          <w:ilvl w:val="0"/>
          <w:numId w:val="5"/>
        </w:numPr>
        <w:tabs>
          <w:tab w:val="left" w:pos="829"/>
        </w:tabs>
        <w:spacing w:line="192" w:lineRule="auto"/>
        <w:ind w:left="820" w:hanging="360"/>
        <w:jc w:val="both"/>
      </w:pPr>
      <w:bookmarkStart w:id="12" w:name="bookmark35"/>
      <w:bookmarkEnd w:id="12"/>
      <w:r>
        <w:t>объяснительно- иллюстративный метод, метод при котором учитель объясняет, а обучающиеся воспринимают, осознают и фиксируют в памяти;</w:t>
      </w:r>
    </w:p>
    <w:p w:rsidR="00C46580" w:rsidRDefault="00FF38C8">
      <w:pPr>
        <w:pStyle w:val="1"/>
        <w:numPr>
          <w:ilvl w:val="0"/>
          <w:numId w:val="5"/>
        </w:numPr>
        <w:tabs>
          <w:tab w:val="left" w:pos="829"/>
        </w:tabs>
        <w:spacing w:line="161" w:lineRule="auto"/>
        <w:ind w:firstLine="460"/>
        <w:jc w:val="both"/>
      </w:pPr>
      <w:bookmarkStart w:id="13" w:name="bookmark36"/>
      <w:bookmarkEnd w:id="13"/>
      <w:r>
        <w:t>репродуктивный метод ( воспроизведение и применение информации);</w:t>
      </w:r>
    </w:p>
    <w:p w:rsidR="00C46580" w:rsidRDefault="00FF38C8">
      <w:pPr>
        <w:pStyle w:val="1"/>
        <w:numPr>
          <w:ilvl w:val="0"/>
          <w:numId w:val="5"/>
        </w:numPr>
        <w:tabs>
          <w:tab w:val="left" w:pos="829"/>
        </w:tabs>
        <w:spacing w:line="161" w:lineRule="auto"/>
        <w:ind w:firstLine="460"/>
        <w:jc w:val="both"/>
      </w:pPr>
      <w:bookmarkStart w:id="14" w:name="bookmark37"/>
      <w:bookmarkStart w:id="15" w:name="bookmark38"/>
      <w:bookmarkEnd w:id="14"/>
      <w:bookmarkEnd w:id="15"/>
      <w:r>
        <w:t>практический.</w:t>
      </w:r>
    </w:p>
    <w:p w:rsidR="00C46580" w:rsidRDefault="00FF38C8">
      <w:pPr>
        <w:pStyle w:val="1"/>
        <w:spacing w:line="240" w:lineRule="auto"/>
        <w:ind w:firstLine="0"/>
        <w:jc w:val="both"/>
      </w:pPr>
      <w:r>
        <w:t>Используются такие формы организации деятельности:</w:t>
      </w:r>
    </w:p>
    <w:p w:rsidR="00E22DFF" w:rsidRDefault="00FF38C8">
      <w:pPr>
        <w:pStyle w:val="1"/>
        <w:spacing w:line="240" w:lineRule="auto"/>
        <w:jc w:val="both"/>
      </w:pPr>
      <w:r>
        <w:t xml:space="preserve">как фронтальный опрос, групповая, парная и самостоятельная работа, работа с учебником, таблицами и др. учебными пособиями. </w:t>
      </w:r>
    </w:p>
    <w:p w:rsidR="00C46580" w:rsidRDefault="00FF38C8">
      <w:pPr>
        <w:pStyle w:val="1"/>
        <w:spacing w:line="240" w:lineRule="auto"/>
        <w:jc w:val="both"/>
      </w:pPr>
      <w:r>
        <w:rPr>
          <w:b/>
          <w:bCs/>
        </w:rPr>
        <w:t xml:space="preserve">Технологии обучения: </w:t>
      </w:r>
      <w:r>
        <w:t>здоровьесберегающие, игровые, личностно</w:t>
      </w:r>
      <w:r>
        <w:softHyphen/>
      </w:r>
      <w:r w:rsidR="00E22DFF">
        <w:t>-</w:t>
      </w:r>
      <w:r>
        <w:t xml:space="preserve">ориентированные, технология </w:t>
      </w:r>
      <w:r>
        <w:lastRenderedPageBreak/>
        <w:t>дифференцированного обучения, ИКТ (используются элементы технологий).</w:t>
      </w:r>
    </w:p>
    <w:p w:rsidR="00C46580" w:rsidRDefault="00FF38C8">
      <w:pPr>
        <w:pStyle w:val="1"/>
        <w:spacing w:line="240" w:lineRule="auto"/>
        <w:ind w:firstLine="0"/>
        <w:jc w:val="both"/>
      </w:pPr>
      <w:r>
        <w:rPr>
          <w:b/>
          <w:bCs/>
        </w:rPr>
        <w:t>Формы контроля</w:t>
      </w:r>
    </w:p>
    <w:p w:rsidR="00C46580" w:rsidRDefault="00E22DFF">
      <w:pPr>
        <w:pStyle w:val="1"/>
        <w:spacing w:after="300" w:line="240" w:lineRule="auto"/>
        <w:ind w:firstLine="0"/>
        <w:jc w:val="both"/>
      </w:pPr>
      <w:r>
        <w:t>К</w:t>
      </w:r>
      <w:r w:rsidR="00FF38C8">
        <w:t>онтрольные и самостоятельные работы, тестирование, текущий опрос. Итоговые контрольные работы.</w:t>
      </w:r>
    </w:p>
    <w:p w:rsidR="00C46580" w:rsidRDefault="00FF38C8">
      <w:pPr>
        <w:pStyle w:val="20"/>
        <w:numPr>
          <w:ilvl w:val="0"/>
          <w:numId w:val="1"/>
        </w:numPr>
        <w:tabs>
          <w:tab w:val="left" w:pos="987"/>
        </w:tabs>
        <w:spacing w:after="0"/>
        <w:ind w:firstLine="600"/>
        <w:jc w:val="both"/>
      </w:pPr>
      <w:bookmarkStart w:id="16" w:name="bookmark39"/>
      <w:bookmarkEnd w:id="16"/>
      <w:r>
        <w:t>Описание места учебного предмета «Математика» в учебном плане</w:t>
      </w:r>
    </w:p>
    <w:p w:rsidR="00C46580" w:rsidRDefault="00E22DFF">
      <w:pPr>
        <w:pStyle w:val="1"/>
        <w:spacing w:after="300"/>
        <w:ind w:left="240" w:firstLine="60"/>
        <w:jc w:val="both"/>
      </w:pPr>
      <w:r>
        <w:t>Н</w:t>
      </w:r>
      <w:r w:rsidR="00FF38C8">
        <w:t xml:space="preserve">а изучение математики на </w:t>
      </w:r>
      <w:r>
        <w:t xml:space="preserve"> уровне </w:t>
      </w:r>
      <w:r w:rsidR="00FF38C8">
        <w:t>основного общего образования отводится не менее 578 ч из расчета: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66"/>
        <w:gridCol w:w="3562"/>
        <w:gridCol w:w="3571"/>
      </w:tblGrid>
      <w:tr w:rsidR="00C46580">
        <w:trPr>
          <w:trHeight w:hRule="exact" w:val="331"/>
          <w:jc w:val="center"/>
        </w:trPr>
        <w:tc>
          <w:tcPr>
            <w:tcW w:w="3566"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rPr>
                <w:b/>
                <w:bCs/>
              </w:rPr>
              <w:t>Класс</w:t>
            </w:r>
          </w:p>
        </w:tc>
        <w:tc>
          <w:tcPr>
            <w:tcW w:w="3562"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rPr>
                <w:b/>
                <w:bCs/>
              </w:rPr>
              <w:t>Часов в неделю</w:t>
            </w:r>
          </w:p>
        </w:tc>
        <w:tc>
          <w:tcPr>
            <w:tcW w:w="3571" w:type="dxa"/>
            <w:tcBorders>
              <w:top w:val="single" w:sz="4" w:space="0" w:color="auto"/>
              <w:left w:val="single" w:sz="4" w:space="0" w:color="auto"/>
              <w:right w:val="single" w:sz="4" w:space="0" w:color="auto"/>
            </w:tcBorders>
            <w:shd w:val="clear" w:color="auto" w:fill="FFFFFF"/>
            <w:vAlign w:val="center"/>
          </w:tcPr>
          <w:p w:rsidR="00C46580" w:rsidRDefault="00FF38C8">
            <w:pPr>
              <w:pStyle w:val="a5"/>
              <w:spacing w:line="240" w:lineRule="auto"/>
              <w:ind w:firstLine="240"/>
            </w:pPr>
            <w:r>
              <w:rPr>
                <w:b/>
                <w:bCs/>
              </w:rPr>
              <w:t>Часов в год</w:t>
            </w:r>
          </w:p>
        </w:tc>
      </w:tr>
      <w:tr w:rsidR="00C46580">
        <w:trPr>
          <w:trHeight w:hRule="exact" w:val="326"/>
          <w:jc w:val="center"/>
        </w:trPr>
        <w:tc>
          <w:tcPr>
            <w:tcW w:w="3566"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rPr>
                <w:b/>
                <w:bCs/>
              </w:rPr>
              <w:t>5 класс</w:t>
            </w:r>
          </w:p>
        </w:tc>
        <w:tc>
          <w:tcPr>
            <w:tcW w:w="3562"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t>4 ч</w:t>
            </w:r>
          </w:p>
        </w:tc>
        <w:tc>
          <w:tcPr>
            <w:tcW w:w="3571" w:type="dxa"/>
            <w:tcBorders>
              <w:top w:val="single" w:sz="4" w:space="0" w:color="auto"/>
              <w:left w:val="single" w:sz="4" w:space="0" w:color="auto"/>
              <w:right w:val="single" w:sz="4" w:space="0" w:color="auto"/>
            </w:tcBorders>
            <w:shd w:val="clear" w:color="auto" w:fill="FFFFFF"/>
            <w:vAlign w:val="center"/>
          </w:tcPr>
          <w:p w:rsidR="00C46580" w:rsidRDefault="00FF38C8">
            <w:pPr>
              <w:pStyle w:val="a5"/>
              <w:spacing w:line="240" w:lineRule="auto"/>
              <w:ind w:firstLine="240"/>
            </w:pPr>
            <w:r>
              <w:t>136 ч</w:t>
            </w:r>
          </w:p>
        </w:tc>
      </w:tr>
      <w:tr w:rsidR="00C46580">
        <w:trPr>
          <w:trHeight w:hRule="exact" w:val="331"/>
          <w:jc w:val="center"/>
        </w:trPr>
        <w:tc>
          <w:tcPr>
            <w:tcW w:w="3566"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rPr>
                <w:b/>
                <w:bCs/>
              </w:rPr>
              <w:t>6 класс</w:t>
            </w:r>
          </w:p>
        </w:tc>
        <w:tc>
          <w:tcPr>
            <w:tcW w:w="3562"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t>4 ч</w:t>
            </w:r>
          </w:p>
        </w:tc>
        <w:tc>
          <w:tcPr>
            <w:tcW w:w="3571" w:type="dxa"/>
            <w:tcBorders>
              <w:top w:val="single" w:sz="4" w:space="0" w:color="auto"/>
              <w:left w:val="single" w:sz="4" w:space="0" w:color="auto"/>
              <w:right w:val="single" w:sz="4" w:space="0" w:color="auto"/>
            </w:tcBorders>
            <w:shd w:val="clear" w:color="auto" w:fill="FFFFFF"/>
            <w:vAlign w:val="center"/>
          </w:tcPr>
          <w:p w:rsidR="00C46580" w:rsidRDefault="00FF38C8">
            <w:pPr>
              <w:pStyle w:val="a5"/>
              <w:spacing w:line="240" w:lineRule="auto"/>
              <w:ind w:firstLine="240"/>
            </w:pPr>
            <w:r>
              <w:t>136 ч</w:t>
            </w:r>
          </w:p>
        </w:tc>
      </w:tr>
      <w:tr w:rsidR="00C46580">
        <w:trPr>
          <w:trHeight w:hRule="exact" w:val="326"/>
          <w:jc w:val="center"/>
        </w:trPr>
        <w:tc>
          <w:tcPr>
            <w:tcW w:w="3566"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rPr>
                <w:b/>
                <w:bCs/>
              </w:rPr>
              <w:t>7 класс</w:t>
            </w:r>
          </w:p>
        </w:tc>
        <w:tc>
          <w:tcPr>
            <w:tcW w:w="3562"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t>3 ч</w:t>
            </w:r>
          </w:p>
        </w:tc>
        <w:tc>
          <w:tcPr>
            <w:tcW w:w="3571" w:type="dxa"/>
            <w:tcBorders>
              <w:top w:val="single" w:sz="4" w:space="0" w:color="auto"/>
              <w:left w:val="single" w:sz="4" w:space="0" w:color="auto"/>
              <w:right w:val="single" w:sz="4" w:space="0" w:color="auto"/>
            </w:tcBorders>
            <w:shd w:val="clear" w:color="auto" w:fill="FFFFFF"/>
            <w:vAlign w:val="center"/>
          </w:tcPr>
          <w:p w:rsidR="00C46580" w:rsidRDefault="00FF38C8">
            <w:pPr>
              <w:pStyle w:val="a5"/>
              <w:spacing w:line="240" w:lineRule="auto"/>
              <w:ind w:firstLine="240"/>
            </w:pPr>
            <w:r>
              <w:t>102 ч</w:t>
            </w:r>
          </w:p>
        </w:tc>
      </w:tr>
      <w:tr w:rsidR="00C46580">
        <w:trPr>
          <w:trHeight w:hRule="exact" w:val="326"/>
          <w:jc w:val="center"/>
        </w:trPr>
        <w:tc>
          <w:tcPr>
            <w:tcW w:w="3566"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rPr>
                <w:b/>
                <w:bCs/>
              </w:rPr>
              <w:t>8 класс</w:t>
            </w:r>
          </w:p>
        </w:tc>
        <w:tc>
          <w:tcPr>
            <w:tcW w:w="3562" w:type="dxa"/>
            <w:tcBorders>
              <w:top w:val="single" w:sz="4" w:space="0" w:color="auto"/>
              <w:left w:val="single" w:sz="4" w:space="0" w:color="auto"/>
            </w:tcBorders>
            <w:shd w:val="clear" w:color="auto" w:fill="FFFFFF"/>
            <w:vAlign w:val="center"/>
          </w:tcPr>
          <w:p w:rsidR="00C46580" w:rsidRDefault="00FF38C8">
            <w:pPr>
              <w:pStyle w:val="a5"/>
              <w:spacing w:line="240" w:lineRule="auto"/>
              <w:ind w:firstLine="240"/>
            </w:pPr>
            <w:r>
              <w:t>3 ч</w:t>
            </w:r>
          </w:p>
        </w:tc>
        <w:tc>
          <w:tcPr>
            <w:tcW w:w="3571" w:type="dxa"/>
            <w:tcBorders>
              <w:top w:val="single" w:sz="4" w:space="0" w:color="auto"/>
              <w:left w:val="single" w:sz="4" w:space="0" w:color="auto"/>
              <w:right w:val="single" w:sz="4" w:space="0" w:color="auto"/>
            </w:tcBorders>
            <w:shd w:val="clear" w:color="auto" w:fill="FFFFFF"/>
            <w:vAlign w:val="center"/>
          </w:tcPr>
          <w:p w:rsidR="00C46580" w:rsidRDefault="00FF38C8">
            <w:pPr>
              <w:pStyle w:val="a5"/>
              <w:spacing w:line="240" w:lineRule="auto"/>
              <w:ind w:firstLine="240"/>
            </w:pPr>
            <w:r>
              <w:t>102 ч</w:t>
            </w:r>
          </w:p>
        </w:tc>
      </w:tr>
      <w:tr w:rsidR="00C46580">
        <w:trPr>
          <w:trHeight w:hRule="exact" w:val="336"/>
          <w:jc w:val="center"/>
        </w:trPr>
        <w:tc>
          <w:tcPr>
            <w:tcW w:w="3566" w:type="dxa"/>
            <w:tcBorders>
              <w:top w:val="single" w:sz="4" w:space="0" w:color="auto"/>
              <w:left w:val="single" w:sz="4" w:space="0" w:color="auto"/>
              <w:bottom w:val="single" w:sz="4" w:space="0" w:color="auto"/>
            </w:tcBorders>
            <w:shd w:val="clear" w:color="auto" w:fill="FFFFFF"/>
            <w:vAlign w:val="center"/>
          </w:tcPr>
          <w:p w:rsidR="00C46580" w:rsidRDefault="00FF38C8">
            <w:pPr>
              <w:pStyle w:val="a5"/>
              <w:spacing w:line="240" w:lineRule="auto"/>
              <w:ind w:firstLine="240"/>
            </w:pPr>
            <w:r>
              <w:rPr>
                <w:b/>
                <w:bCs/>
              </w:rPr>
              <w:t>9 класс</w:t>
            </w:r>
          </w:p>
        </w:tc>
        <w:tc>
          <w:tcPr>
            <w:tcW w:w="3562" w:type="dxa"/>
            <w:tcBorders>
              <w:top w:val="single" w:sz="4" w:space="0" w:color="auto"/>
              <w:left w:val="single" w:sz="4" w:space="0" w:color="auto"/>
              <w:bottom w:val="single" w:sz="4" w:space="0" w:color="auto"/>
            </w:tcBorders>
            <w:shd w:val="clear" w:color="auto" w:fill="FFFFFF"/>
            <w:vAlign w:val="center"/>
          </w:tcPr>
          <w:p w:rsidR="00C46580" w:rsidRDefault="00FF38C8">
            <w:pPr>
              <w:pStyle w:val="a5"/>
              <w:spacing w:line="240" w:lineRule="auto"/>
              <w:ind w:firstLine="240"/>
            </w:pPr>
            <w:r>
              <w:t>3 ч</w:t>
            </w:r>
          </w:p>
        </w:tc>
        <w:tc>
          <w:tcPr>
            <w:tcW w:w="3571" w:type="dxa"/>
            <w:tcBorders>
              <w:top w:val="single" w:sz="4" w:space="0" w:color="auto"/>
              <w:left w:val="single" w:sz="4" w:space="0" w:color="auto"/>
              <w:bottom w:val="single" w:sz="4" w:space="0" w:color="auto"/>
              <w:right w:val="single" w:sz="4" w:space="0" w:color="auto"/>
            </w:tcBorders>
            <w:shd w:val="clear" w:color="auto" w:fill="FFFFFF"/>
            <w:vAlign w:val="center"/>
          </w:tcPr>
          <w:p w:rsidR="00C46580" w:rsidRDefault="00FF38C8">
            <w:pPr>
              <w:pStyle w:val="a5"/>
              <w:spacing w:line="240" w:lineRule="auto"/>
              <w:ind w:firstLine="240"/>
            </w:pPr>
            <w:r>
              <w:t>102 ч</w:t>
            </w:r>
          </w:p>
        </w:tc>
      </w:tr>
    </w:tbl>
    <w:p w:rsidR="00C46580" w:rsidRDefault="00C46580">
      <w:pPr>
        <w:spacing w:after="299" w:line="1" w:lineRule="exact"/>
      </w:pPr>
    </w:p>
    <w:p w:rsidR="00C46580" w:rsidRDefault="00FF38C8">
      <w:pPr>
        <w:pStyle w:val="1"/>
        <w:spacing w:after="300"/>
        <w:ind w:firstLine="240"/>
        <w:jc w:val="both"/>
      </w:pPr>
      <w:r>
        <w:t>Возможно увеличение кол</w:t>
      </w:r>
      <w:r w:rsidR="00E22DFF">
        <w:t>ичества часов за счет части</w:t>
      </w:r>
      <w:r w:rsidR="00E22DFF" w:rsidRPr="00E22DFF">
        <w:t xml:space="preserve"> </w:t>
      </w:r>
      <w:r w:rsidR="00E22DFF">
        <w:t xml:space="preserve">учебного плана,  формируемой участниками образовательных отношений </w:t>
      </w:r>
    </w:p>
    <w:p w:rsidR="00C46580" w:rsidRDefault="00FF38C8">
      <w:pPr>
        <w:pStyle w:val="1"/>
        <w:spacing w:after="320" w:line="254" w:lineRule="auto"/>
        <w:ind w:left="3280" w:hanging="2640"/>
        <w:jc w:val="both"/>
      </w:pPr>
      <w:r>
        <w:rPr>
          <w:sz w:val="28"/>
          <w:szCs w:val="28"/>
        </w:rPr>
        <w:t xml:space="preserve">4. </w:t>
      </w:r>
      <w:r>
        <w:rPr>
          <w:b/>
          <w:bCs/>
        </w:rPr>
        <w:t>ЛИЧНОСТНЫЕ И ПРЕДМЕТНЫЕ РЕЗУЛЬТАТЫ ОСВОЕНИЯ ОБУЧАЮЩИМИСЯ УЧЕБНОГО ПРЕДМЕТА «МАТЕМАТИКА»</w:t>
      </w:r>
    </w:p>
    <w:p w:rsidR="00C46580" w:rsidRDefault="00FF38C8">
      <w:pPr>
        <w:pStyle w:val="1"/>
        <w:spacing w:after="320"/>
        <w:ind w:firstLine="0"/>
        <w:jc w:val="center"/>
      </w:pPr>
      <w:r>
        <w:rPr>
          <w:b/>
          <w:bCs/>
        </w:rPr>
        <w:t>Планируемые личностные результаты</w:t>
      </w:r>
    </w:p>
    <w:p w:rsidR="00C46580" w:rsidRDefault="00FF38C8">
      <w:pPr>
        <w:pStyle w:val="1"/>
        <w:numPr>
          <w:ilvl w:val="0"/>
          <w:numId w:val="7"/>
        </w:numPr>
        <w:tabs>
          <w:tab w:val="left" w:pos="262"/>
        </w:tabs>
        <w:ind w:firstLine="0"/>
        <w:jc w:val="center"/>
      </w:pPr>
      <w:bookmarkStart w:id="17" w:name="bookmark49"/>
      <w:bookmarkEnd w:id="17"/>
      <w:r>
        <w:rPr>
          <w:b/>
          <w:bCs/>
        </w:rPr>
        <w:t>класс</w:t>
      </w:r>
    </w:p>
    <w:p w:rsidR="00C46580" w:rsidRDefault="00FF38C8">
      <w:pPr>
        <w:pStyle w:val="1"/>
        <w:ind w:firstLine="240"/>
        <w:jc w:val="both"/>
      </w:pPr>
      <w:r>
        <w:t>У обучающегося будут сформированы:</w:t>
      </w:r>
    </w:p>
    <w:p w:rsidR="00C46580" w:rsidRDefault="00FF38C8">
      <w:pPr>
        <w:pStyle w:val="1"/>
        <w:numPr>
          <w:ilvl w:val="0"/>
          <w:numId w:val="4"/>
        </w:numPr>
        <w:tabs>
          <w:tab w:val="left" w:pos="363"/>
        </w:tabs>
        <w:ind w:firstLine="240"/>
        <w:jc w:val="both"/>
      </w:pPr>
      <w:bookmarkStart w:id="18" w:name="bookmark50"/>
      <w:bookmarkEnd w:id="18"/>
      <w:r>
        <w:t>проявление мотивации при выполнении отдельных видов деятельности на уроке математики, при выполнении домашнего задания;</w:t>
      </w:r>
    </w:p>
    <w:p w:rsidR="00C46580" w:rsidRDefault="00FF38C8">
      <w:pPr>
        <w:pStyle w:val="1"/>
        <w:numPr>
          <w:ilvl w:val="0"/>
          <w:numId w:val="4"/>
        </w:numPr>
        <w:tabs>
          <w:tab w:val="left" w:pos="363"/>
        </w:tabs>
        <w:ind w:firstLine="240"/>
        <w:jc w:val="both"/>
      </w:pPr>
      <w:bookmarkStart w:id="19" w:name="bookmark51"/>
      <w:bookmarkEnd w:id="19"/>
      <w:r>
        <w:t>желание выполнить математическое задание правильно, с использованием знаковой символики в соответствии с данным образцом или пошаговой инструкцией учителя;</w:t>
      </w:r>
    </w:p>
    <w:p w:rsidR="00C46580" w:rsidRDefault="00FF38C8">
      <w:pPr>
        <w:pStyle w:val="1"/>
        <w:numPr>
          <w:ilvl w:val="0"/>
          <w:numId w:val="4"/>
        </w:numPr>
        <w:tabs>
          <w:tab w:val="left" w:pos="427"/>
        </w:tabs>
        <w:spacing w:after="320"/>
        <w:ind w:firstLine="240"/>
        <w:jc w:val="both"/>
      </w:pPr>
      <w:bookmarkStart w:id="20" w:name="bookmark52"/>
      <w:bookmarkEnd w:id="20"/>
      <w:r>
        <w:t>умение понимать инструкцию учителя, высказанную с использованием математической терминологии, следовать ей при выполнении учебного задания;</w:t>
      </w:r>
    </w:p>
    <w:p w:rsidR="00C46580" w:rsidRDefault="00FF38C8">
      <w:pPr>
        <w:pStyle w:val="1"/>
        <w:numPr>
          <w:ilvl w:val="0"/>
          <w:numId w:val="4"/>
        </w:numPr>
        <w:tabs>
          <w:tab w:val="left" w:pos="372"/>
        </w:tabs>
        <w:jc w:val="both"/>
      </w:pPr>
      <w:bookmarkStart w:id="21" w:name="bookmark53"/>
      <w:bookmarkEnd w:id="21"/>
      <w:r>
        <w:t>умение воспроизвести в устной речи алгоритм выполнения математической операции (вычислений, измерений, построений) с использованием математической терминологии в виде отчета о выполненной деятельности (с помощью учителя);</w:t>
      </w:r>
    </w:p>
    <w:p w:rsidR="00C46580" w:rsidRDefault="00FF38C8">
      <w:pPr>
        <w:pStyle w:val="1"/>
        <w:numPr>
          <w:ilvl w:val="0"/>
          <w:numId w:val="4"/>
        </w:numPr>
        <w:tabs>
          <w:tab w:val="left" w:pos="372"/>
        </w:tabs>
        <w:jc w:val="both"/>
      </w:pPr>
      <w:bookmarkStart w:id="22" w:name="bookmark54"/>
      <w:bookmarkEnd w:id="22"/>
      <w:r>
        <w:t>умение сформулировать элементарное умозаключение (сделать вывод) с использованием в собственной речи математической терминологии, и обосновать его (с помощью учителя);</w:t>
      </w:r>
    </w:p>
    <w:p w:rsidR="00C46580" w:rsidRDefault="00FF38C8">
      <w:pPr>
        <w:pStyle w:val="1"/>
        <w:numPr>
          <w:ilvl w:val="0"/>
          <w:numId w:val="4"/>
        </w:numPr>
        <w:tabs>
          <w:tab w:val="left" w:pos="372"/>
        </w:tabs>
        <w:jc w:val="both"/>
      </w:pPr>
      <w:bookmarkStart w:id="23" w:name="bookmark55"/>
      <w:bookmarkEnd w:id="23"/>
      <w:r>
        <w:t>элементарные навыки межличностного взаимодействия при выполнении отдельных видов деятельности на уроке математики, доброжелательное отношение к учителю и одноклассникам;</w:t>
      </w:r>
    </w:p>
    <w:p w:rsidR="00C46580" w:rsidRDefault="00FF38C8">
      <w:pPr>
        <w:pStyle w:val="1"/>
        <w:numPr>
          <w:ilvl w:val="0"/>
          <w:numId w:val="4"/>
        </w:numPr>
        <w:tabs>
          <w:tab w:val="left" w:pos="372"/>
        </w:tabs>
        <w:jc w:val="both"/>
      </w:pPr>
      <w:bookmarkStart w:id="24" w:name="bookmark56"/>
      <w:bookmarkEnd w:id="24"/>
      <w:r>
        <w:t>умение оказать помощь одноклассникам в учебной ситуации; при необходимости попросить о помощи в случае возникновения затруднений в выполнении математического задания;</w:t>
      </w:r>
    </w:p>
    <w:p w:rsidR="00C46580" w:rsidRDefault="00FF38C8">
      <w:pPr>
        <w:pStyle w:val="1"/>
        <w:numPr>
          <w:ilvl w:val="0"/>
          <w:numId w:val="4"/>
        </w:numPr>
        <w:tabs>
          <w:tab w:val="left" w:pos="372"/>
        </w:tabs>
        <w:jc w:val="both"/>
      </w:pPr>
      <w:bookmarkStart w:id="25" w:name="bookmark57"/>
      <w:bookmarkEnd w:id="25"/>
      <w:r>
        <w:t>умение корригировать собственную деятельность по выполнению математического задания в соответствии с замечанием (мнением), высказанным учителем или одноклассниками, а также с учетом оказанной при необходимости помощи;</w:t>
      </w:r>
    </w:p>
    <w:p w:rsidR="00C46580" w:rsidRDefault="00FF38C8">
      <w:pPr>
        <w:pStyle w:val="1"/>
        <w:numPr>
          <w:ilvl w:val="0"/>
          <w:numId w:val="4"/>
        </w:numPr>
        <w:tabs>
          <w:tab w:val="left" w:pos="372"/>
        </w:tabs>
        <w:jc w:val="both"/>
      </w:pPr>
      <w:bookmarkStart w:id="26" w:name="bookmark58"/>
      <w:bookmarkEnd w:id="26"/>
      <w:r>
        <w:t>знание правил поведения в кабинете математики, элементарные навыки безопасного использования инструментов (измерительных, чертежных) при выполнении математического задания;</w:t>
      </w:r>
    </w:p>
    <w:p w:rsidR="00C46580" w:rsidRDefault="00FF38C8">
      <w:pPr>
        <w:pStyle w:val="1"/>
        <w:numPr>
          <w:ilvl w:val="0"/>
          <w:numId w:val="4"/>
        </w:numPr>
        <w:tabs>
          <w:tab w:val="left" w:pos="372"/>
        </w:tabs>
        <w:jc w:val="both"/>
      </w:pPr>
      <w:bookmarkStart w:id="27" w:name="bookmark59"/>
      <w:bookmarkEnd w:id="27"/>
      <w:r>
        <w:t xml:space="preserve">элементарные навыки организации собственной деятельности по самостоятельному выполнению математической операции (учебного задания) на основе усвоенного пошагового алгоритма и самооценки выполненной практической деятельности, в том числе на основе знания способов проверки правильности вычислений, измерений, построений и пр.; умение осуществлять необходимые исправления в случае </w:t>
      </w:r>
      <w:r>
        <w:lastRenderedPageBreak/>
        <w:t>неверно выполненного задания;</w:t>
      </w:r>
    </w:p>
    <w:p w:rsidR="00C46580" w:rsidRDefault="00FF38C8">
      <w:pPr>
        <w:pStyle w:val="1"/>
        <w:numPr>
          <w:ilvl w:val="0"/>
          <w:numId w:val="4"/>
        </w:numPr>
        <w:tabs>
          <w:tab w:val="left" w:pos="372"/>
        </w:tabs>
        <w:jc w:val="both"/>
      </w:pPr>
      <w:bookmarkStart w:id="28" w:name="bookmark60"/>
      <w:bookmarkEnd w:id="28"/>
      <w:r>
        <w:t>элементарные навыки самостоятельной работы с учебником математики, другими дидактическими материалами;</w:t>
      </w:r>
    </w:p>
    <w:p w:rsidR="00C46580" w:rsidRDefault="00FF38C8">
      <w:pPr>
        <w:pStyle w:val="1"/>
        <w:numPr>
          <w:ilvl w:val="0"/>
          <w:numId w:val="4"/>
        </w:numPr>
        <w:tabs>
          <w:tab w:val="left" w:pos="372"/>
        </w:tabs>
        <w:jc w:val="both"/>
      </w:pPr>
      <w:bookmarkStart w:id="29" w:name="bookmark61"/>
      <w:bookmarkEnd w:id="29"/>
      <w:r>
        <w:t>понимание связи отдельных математических знаний с жизненными ситуациями; умение применять математические знания для решения доступных жизненных задач (с помощью учителя) и в процессе овладения профессионально-трудовыми навыками на уроках обучения профильному труду (с помощью учителя);</w:t>
      </w:r>
    </w:p>
    <w:p w:rsidR="00C46580" w:rsidRDefault="00FF38C8">
      <w:pPr>
        <w:pStyle w:val="1"/>
        <w:numPr>
          <w:ilvl w:val="0"/>
          <w:numId w:val="4"/>
        </w:numPr>
        <w:tabs>
          <w:tab w:val="left" w:pos="372"/>
        </w:tabs>
        <w:jc w:val="both"/>
      </w:pPr>
      <w:bookmarkStart w:id="30" w:name="bookmark62"/>
      <w:bookmarkEnd w:id="30"/>
      <w:r>
        <w:t>элементарные представления о здоровом образе жизни, бережном отношении к природе; умение использовать в этих целях усвоенные математические знания и умения.</w:t>
      </w:r>
    </w:p>
    <w:p w:rsidR="00C46580" w:rsidRDefault="00FF38C8">
      <w:pPr>
        <w:pStyle w:val="1"/>
        <w:numPr>
          <w:ilvl w:val="0"/>
          <w:numId w:val="7"/>
        </w:numPr>
        <w:tabs>
          <w:tab w:val="left" w:pos="241"/>
        </w:tabs>
        <w:ind w:firstLine="0"/>
        <w:jc w:val="center"/>
      </w:pPr>
      <w:bookmarkStart w:id="31" w:name="bookmark63"/>
      <w:bookmarkEnd w:id="31"/>
      <w:r>
        <w:rPr>
          <w:b/>
          <w:bCs/>
        </w:rPr>
        <w:t>класс</w:t>
      </w:r>
    </w:p>
    <w:p w:rsidR="00C46580" w:rsidRDefault="00FF38C8">
      <w:pPr>
        <w:pStyle w:val="1"/>
        <w:jc w:val="both"/>
      </w:pPr>
      <w:r>
        <w:t>У обучающегося будут сформированы:</w:t>
      </w:r>
    </w:p>
    <w:p w:rsidR="00C46580" w:rsidRDefault="00FF38C8">
      <w:pPr>
        <w:pStyle w:val="1"/>
        <w:numPr>
          <w:ilvl w:val="0"/>
          <w:numId w:val="4"/>
        </w:numPr>
        <w:tabs>
          <w:tab w:val="left" w:pos="372"/>
        </w:tabs>
        <w:jc w:val="both"/>
      </w:pPr>
      <w:bookmarkStart w:id="32" w:name="bookmark64"/>
      <w:bookmarkEnd w:id="32"/>
      <w:r>
        <w:t>проявление мотивации при выполнении различных видов практической деятельности на уроке математики, при выполнении домашнего задания;</w:t>
      </w:r>
    </w:p>
    <w:p w:rsidR="00C46580" w:rsidRDefault="00FF38C8">
      <w:pPr>
        <w:pStyle w:val="1"/>
        <w:numPr>
          <w:ilvl w:val="0"/>
          <w:numId w:val="4"/>
        </w:numPr>
        <w:tabs>
          <w:tab w:val="left" w:pos="372"/>
        </w:tabs>
        <w:jc w:val="both"/>
      </w:pPr>
      <w:bookmarkStart w:id="33" w:name="bookmark65"/>
      <w:bookmarkEnd w:id="33"/>
      <w:r>
        <w:t>желание и умение выполнить математическое задание правильно, с использованием знаковой символики в соответствии с данным образцом или пошаговой инструкцией учителя;</w:t>
      </w:r>
    </w:p>
    <w:p w:rsidR="00C46580" w:rsidRDefault="00FF38C8">
      <w:pPr>
        <w:pStyle w:val="1"/>
        <w:numPr>
          <w:ilvl w:val="0"/>
          <w:numId w:val="4"/>
        </w:numPr>
        <w:tabs>
          <w:tab w:val="left" w:pos="372"/>
        </w:tabs>
        <w:jc w:val="both"/>
      </w:pPr>
      <w:bookmarkStart w:id="34" w:name="bookmark66"/>
      <w:bookmarkEnd w:id="34"/>
      <w:r>
        <w:t>умение понимать инструкцию учителя, высказанную с использованием математической терминологии, следовать ей при организации собственной деятельности по выполнению учебного задания;</w:t>
      </w:r>
    </w:p>
    <w:p w:rsidR="00C46580" w:rsidRDefault="00FF38C8">
      <w:pPr>
        <w:pStyle w:val="1"/>
        <w:numPr>
          <w:ilvl w:val="0"/>
          <w:numId w:val="4"/>
        </w:numPr>
        <w:tabs>
          <w:tab w:val="left" w:pos="372"/>
        </w:tabs>
        <w:jc w:val="both"/>
      </w:pPr>
      <w:bookmarkStart w:id="35" w:name="bookmark67"/>
      <w:bookmarkEnd w:id="35"/>
      <w:r>
        <w:t>умение воспроизвести в устной речи алгоритм выполнения математической операции (вычислений, измерений, построений) с использованием математической терминологии в виде отчета о выполненной деятельности;</w:t>
      </w:r>
    </w:p>
    <w:p w:rsidR="00C46580" w:rsidRDefault="00FF38C8">
      <w:pPr>
        <w:pStyle w:val="1"/>
        <w:numPr>
          <w:ilvl w:val="0"/>
          <w:numId w:val="4"/>
        </w:numPr>
        <w:tabs>
          <w:tab w:val="left" w:pos="372"/>
        </w:tabs>
        <w:jc w:val="both"/>
      </w:pPr>
      <w:bookmarkStart w:id="36" w:name="bookmark68"/>
      <w:bookmarkEnd w:id="36"/>
      <w:r>
        <w:t>умение сформулировать умозаключение (сделать вывод) с использованием в собственной речи математической терминологии, обосновать его (с помощью учителя);</w:t>
      </w:r>
    </w:p>
    <w:p w:rsidR="00C46580" w:rsidRDefault="00FF38C8">
      <w:pPr>
        <w:pStyle w:val="1"/>
        <w:numPr>
          <w:ilvl w:val="0"/>
          <w:numId w:val="4"/>
        </w:numPr>
        <w:tabs>
          <w:tab w:val="left" w:pos="372"/>
        </w:tabs>
        <w:jc w:val="both"/>
      </w:pPr>
      <w:bookmarkStart w:id="37" w:name="bookmark69"/>
      <w:bookmarkEnd w:id="37"/>
      <w:r>
        <w:t>навыки межличностного взаимодействия при выполнении отдельных видов деятельности на уроке математики, доброжелательное отношение к учителю и одноклассникам; элементарные навыки адекватного отношения к ошибкам или неудачам одноклассников, возникшим при выполнении учебного задания на уроке математики (с помощью учителя);</w:t>
      </w:r>
    </w:p>
    <w:p w:rsidR="00C46580" w:rsidRDefault="00FF38C8">
      <w:pPr>
        <w:pStyle w:val="1"/>
        <w:numPr>
          <w:ilvl w:val="0"/>
          <w:numId w:val="4"/>
        </w:numPr>
        <w:tabs>
          <w:tab w:val="left" w:pos="372"/>
        </w:tabs>
        <w:jc w:val="both"/>
      </w:pPr>
      <w:bookmarkStart w:id="38" w:name="bookmark70"/>
      <w:bookmarkEnd w:id="38"/>
      <w:r>
        <w:t>умение оказать помощь одноклассникам в организации их деятельности для достижения правильного результата при выполнении учебного задания; при необходимости попросить о помощи в случае возникновения собственных затруднений в выполнении математического задания и принять ее;</w:t>
      </w:r>
    </w:p>
    <w:p w:rsidR="00C46580" w:rsidRDefault="00FF38C8">
      <w:pPr>
        <w:pStyle w:val="1"/>
        <w:numPr>
          <w:ilvl w:val="0"/>
          <w:numId w:val="4"/>
        </w:numPr>
        <w:tabs>
          <w:tab w:val="left" w:pos="407"/>
        </w:tabs>
        <w:jc w:val="both"/>
      </w:pPr>
      <w:bookmarkStart w:id="39" w:name="bookmark71"/>
      <w:bookmarkEnd w:id="39"/>
      <w:r>
        <w:t>умение адекватно воспринимать замечания (мнение), высказанные учителем или одноклассниками, корригировать в соответствии с этим собственную деятельность по выполнению математического задания;</w:t>
      </w:r>
    </w:p>
    <w:p w:rsidR="00C46580" w:rsidRDefault="00FF38C8">
      <w:pPr>
        <w:pStyle w:val="1"/>
        <w:numPr>
          <w:ilvl w:val="0"/>
          <w:numId w:val="4"/>
        </w:numPr>
        <w:tabs>
          <w:tab w:val="left" w:pos="407"/>
        </w:tabs>
        <w:jc w:val="both"/>
      </w:pPr>
      <w:bookmarkStart w:id="40" w:name="bookmark72"/>
      <w:bookmarkEnd w:id="40"/>
      <w:r>
        <w:t>знание элементарных правил безопасного использования инструментов (измерительных, чертежных), следование им при организации собственной деятельности;</w:t>
      </w:r>
    </w:p>
    <w:p w:rsidR="00C46580" w:rsidRDefault="00FF38C8">
      <w:pPr>
        <w:pStyle w:val="1"/>
        <w:numPr>
          <w:ilvl w:val="0"/>
          <w:numId w:val="4"/>
        </w:numPr>
        <w:tabs>
          <w:tab w:val="left" w:pos="407"/>
        </w:tabs>
        <w:jc w:val="both"/>
      </w:pPr>
      <w:bookmarkStart w:id="41" w:name="bookmark73"/>
      <w:bookmarkEnd w:id="41"/>
      <w:r>
        <w:t>навыки организации собственной деятельности по самостоятельному выполнению математической операции (учебного задания) на основе усвоенного пошагового алгоритма и самооценки выполненной практической деятельности, в том числе на основе знания способов проверки правильности вычислений, измерений, построений и пр. (с помощью учителя); умение осуществлять необходимые исправления в случае неверно выполненного задания;</w:t>
      </w:r>
    </w:p>
    <w:p w:rsidR="00C46580" w:rsidRDefault="00FF38C8">
      <w:pPr>
        <w:pStyle w:val="1"/>
        <w:numPr>
          <w:ilvl w:val="0"/>
          <w:numId w:val="4"/>
        </w:numPr>
        <w:tabs>
          <w:tab w:val="left" w:pos="358"/>
        </w:tabs>
        <w:jc w:val="both"/>
      </w:pPr>
      <w:bookmarkStart w:id="42" w:name="bookmark74"/>
      <w:bookmarkEnd w:id="42"/>
      <w:r>
        <w:t>навыки самостоятельной работы с учебником математики, другими дидактическими материалами;</w:t>
      </w:r>
    </w:p>
    <w:p w:rsidR="00C46580" w:rsidRDefault="00FF38C8">
      <w:pPr>
        <w:pStyle w:val="1"/>
        <w:numPr>
          <w:ilvl w:val="0"/>
          <w:numId w:val="4"/>
        </w:numPr>
        <w:tabs>
          <w:tab w:val="left" w:pos="407"/>
        </w:tabs>
        <w:jc w:val="both"/>
      </w:pPr>
      <w:bookmarkStart w:id="43" w:name="bookmark75"/>
      <w:bookmarkEnd w:id="43"/>
      <w:r>
        <w:t>понимание связи отдельных математических знаний с жизненными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 (с помощью учителя);</w:t>
      </w:r>
    </w:p>
    <w:p w:rsidR="00C46580" w:rsidRDefault="00FF38C8">
      <w:pPr>
        <w:pStyle w:val="1"/>
        <w:numPr>
          <w:ilvl w:val="0"/>
          <w:numId w:val="4"/>
        </w:numPr>
        <w:tabs>
          <w:tab w:val="left" w:pos="342"/>
        </w:tabs>
        <w:spacing w:after="320"/>
        <w:jc w:val="both"/>
      </w:pPr>
      <w:bookmarkStart w:id="44" w:name="bookmark76"/>
      <w:bookmarkEnd w:id="44"/>
      <w:r>
        <w:t>элементарные представления о здоровом и безопасном образе жизни, бережном отношении к природе; умение использовать в этих целях усвоенные математические знания и умения.</w:t>
      </w:r>
    </w:p>
    <w:p w:rsidR="00C46580" w:rsidRDefault="00FF38C8">
      <w:pPr>
        <w:pStyle w:val="1"/>
        <w:numPr>
          <w:ilvl w:val="0"/>
          <w:numId w:val="7"/>
        </w:numPr>
        <w:tabs>
          <w:tab w:val="left" w:pos="285"/>
        </w:tabs>
        <w:ind w:firstLine="0"/>
        <w:jc w:val="center"/>
      </w:pPr>
      <w:bookmarkStart w:id="45" w:name="bookmark77"/>
      <w:bookmarkEnd w:id="45"/>
      <w:r>
        <w:rPr>
          <w:b/>
          <w:bCs/>
        </w:rPr>
        <w:t>класс</w:t>
      </w:r>
    </w:p>
    <w:p w:rsidR="00C46580" w:rsidRDefault="00FF38C8">
      <w:pPr>
        <w:pStyle w:val="1"/>
        <w:jc w:val="both"/>
      </w:pPr>
      <w:r>
        <w:t>У обучающегося будут сформированы:</w:t>
      </w:r>
    </w:p>
    <w:p w:rsidR="00C46580" w:rsidRDefault="00FF38C8">
      <w:pPr>
        <w:pStyle w:val="1"/>
        <w:numPr>
          <w:ilvl w:val="0"/>
          <w:numId w:val="4"/>
        </w:numPr>
        <w:tabs>
          <w:tab w:val="left" w:pos="342"/>
        </w:tabs>
        <w:jc w:val="both"/>
      </w:pPr>
      <w:bookmarkStart w:id="46" w:name="bookmark78"/>
      <w:bookmarkEnd w:id="46"/>
      <w:r>
        <w:t>проявление мотивации при выполнении различных видов практической деятельности на уроке математики, при выполнении домашнего задания и во внеурочной деятельности;</w:t>
      </w:r>
    </w:p>
    <w:p w:rsidR="00C46580" w:rsidRDefault="00FF38C8">
      <w:pPr>
        <w:pStyle w:val="1"/>
        <w:numPr>
          <w:ilvl w:val="0"/>
          <w:numId w:val="4"/>
        </w:numPr>
        <w:tabs>
          <w:tab w:val="left" w:pos="407"/>
        </w:tabs>
        <w:jc w:val="both"/>
      </w:pPr>
      <w:bookmarkStart w:id="47" w:name="bookmark79"/>
      <w:bookmarkEnd w:id="47"/>
      <w:r>
        <w:lastRenderedPageBreak/>
        <w:t>желание и умение выполнить математическое задание правильно, в соответствии с данным образцом с использованием знаковой символики или инструкцией учителя, высказанной с использованием математической терминологии;</w:t>
      </w:r>
    </w:p>
    <w:p w:rsidR="00C46580" w:rsidRDefault="00FF38C8">
      <w:pPr>
        <w:pStyle w:val="1"/>
        <w:numPr>
          <w:ilvl w:val="0"/>
          <w:numId w:val="4"/>
        </w:numPr>
        <w:tabs>
          <w:tab w:val="left" w:pos="346"/>
        </w:tabs>
        <w:jc w:val="both"/>
      </w:pPr>
      <w:bookmarkStart w:id="48" w:name="bookmark80"/>
      <w:bookmarkEnd w:id="48"/>
      <w:r>
        <w:t>умение организовать собственную деятельность по выполнению учебного задания на основе данного образца, инструкции учителя, с соблюдением пошагового выполнения алгоритма математической операции;</w:t>
      </w:r>
    </w:p>
    <w:p w:rsidR="00C46580" w:rsidRDefault="00FF38C8">
      <w:pPr>
        <w:pStyle w:val="1"/>
        <w:numPr>
          <w:ilvl w:val="0"/>
          <w:numId w:val="4"/>
        </w:numPr>
        <w:tabs>
          <w:tab w:val="left" w:pos="407"/>
        </w:tabs>
        <w:jc w:val="both"/>
      </w:pPr>
      <w:bookmarkStart w:id="49" w:name="bookmark81"/>
      <w:bookmarkEnd w:id="49"/>
      <w:r>
        <w:t>умение использовать математическую терминологию в устной речи при воспроизведении алгоритма выполнения математической операции (вычислений, измерений, построений) в виде отчета о выполненной деятельности и плана предстоящей деятельности (с помощью учителя);</w:t>
      </w:r>
    </w:p>
    <w:p w:rsidR="00C46580" w:rsidRDefault="00FF38C8">
      <w:pPr>
        <w:pStyle w:val="1"/>
        <w:numPr>
          <w:ilvl w:val="0"/>
          <w:numId w:val="4"/>
        </w:numPr>
        <w:tabs>
          <w:tab w:val="left" w:pos="407"/>
        </w:tabs>
        <w:jc w:val="both"/>
      </w:pPr>
      <w:bookmarkStart w:id="50" w:name="bookmark82"/>
      <w:bookmarkEnd w:id="50"/>
      <w:r>
        <w:t>умение сформулировать умозаключение (сделать вывод) на основе логических действий сравнения, аналогии, обобщения, установления причинно-следственных связей и закономерностей (с помощью учителя) с использованием математической терминологии;</w:t>
      </w:r>
    </w:p>
    <w:p w:rsidR="00C46580" w:rsidRDefault="00FF38C8">
      <w:pPr>
        <w:pStyle w:val="1"/>
        <w:numPr>
          <w:ilvl w:val="0"/>
          <w:numId w:val="4"/>
        </w:numPr>
        <w:tabs>
          <w:tab w:val="left" w:pos="351"/>
        </w:tabs>
        <w:jc w:val="both"/>
      </w:pPr>
      <w:bookmarkStart w:id="51" w:name="bookmark83"/>
      <w:bookmarkEnd w:id="51"/>
      <w:r>
        <w:t>навыки межличностного взаимодействия на уроке математики на основе доброжелательного и уважительного отношения к учителю и одноклассникам; элементарные навыки адекватного отношения к ошибкам или неудачам одноклассников, возникшим при выполнении учебного задания;</w:t>
      </w:r>
    </w:p>
    <w:p w:rsidR="00C46580" w:rsidRDefault="00FF38C8">
      <w:pPr>
        <w:pStyle w:val="1"/>
        <w:numPr>
          <w:ilvl w:val="0"/>
          <w:numId w:val="4"/>
        </w:numPr>
        <w:tabs>
          <w:tab w:val="left" w:pos="342"/>
        </w:tabs>
        <w:jc w:val="both"/>
      </w:pPr>
      <w:bookmarkStart w:id="52" w:name="bookmark84"/>
      <w:bookmarkEnd w:id="52"/>
      <w:r>
        <w:t>элементарные навыки сотрудничества с учителем и одноклассниками; умение оказать помощь одноклассникам в организации их деятельности для достижения правильного результата при выполнении учебного задания; при необходимости попросить о помощи в случае возникновения собственных затруднений в выполнении математического задания и принять ее;</w:t>
      </w:r>
    </w:p>
    <w:p w:rsidR="00C46580" w:rsidRDefault="00FF38C8">
      <w:pPr>
        <w:pStyle w:val="1"/>
        <w:numPr>
          <w:ilvl w:val="0"/>
          <w:numId w:val="4"/>
        </w:numPr>
        <w:tabs>
          <w:tab w:val="left" w:pos="407"/>
        </w:tabs>
        <w:jc w:val="both"/>
      </w:pPr>
      <w:bookmarkStart w:id="53" w:name="bookmark85"/>
      <w:bookmarkEnd w:id="53"/>
      <w:r>
        <w:t>умение адекватно воспринимать замечания (мнение), высказанные учителем или одноклассниками, корригировать в соответствии с этим собственную деятельность на уроке математики;</w:t>
      </w:r>
    </w:p>
    <w:p w:rsidR="00C46580" w:rsidRDefault="00FF38C8">
      <w:pPr>
        <w:pStyle w:val="1"/>
        <w:numPr>
          <w:ilvl w:val="0"/>
          <w:numId w:val="4"/>
        </w:numPr>
        <w:tabs>
          <w:tab w:val="left" w:pos="407"/>
        </w:tabs>
        <w:jc w:val="both"/>
      </w:pPr>
      <w:bookmarkStart w:id="54" w:name="bookmark86"/>
      <w:bookmarkEnd w:id="54"/>
      <w:r>
        <w:t>навыки самостоятельной деятельности при выполнении математической операции (учебного задания) с использованием учебника математики, на основе усвоенного алгоритма действия и самооценки, в том числе на основе знания способов проверки правильности вычислений, измерений, построений и пр. (с помощью учителя);</w:t>
      </w:r>
    </w:p>
    <w:p w:rsidR="00C46580" w:rsidRDefault="00FF38C8">
      <w:pPr>
        <w:pStyle w:val="1"/>
        <w:numPr>
          <w:ilvl w:val="0"/>
          <w:numId w:val="4"/>
        </w:numPr>
        <w:tabs>
          <w:tab w:val="left" w:pos="352"/>
        </w:tabs>
        <w:jc w:val="both"/>
      </w:pPr>
      <w:bookmarkStart w:id="55" w:name="bookmark87"/>
      <w:bookmarkEnd w:id="55"/>
      <w:r>
        <w:t>понимание связи математических знаний с жизненными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 (с помощью учителя);</w:t>
      </w:r>
    </w:p>
    <w:p w:rsidR="00C46580" w:rsidRDefault="00FF38C8">
      <w:pPr>
        <w:pStyle w:val="1"/>
        <w:numPr>
          <w:ilvl w:val="0"/>
          <w:numId w:val="4"/>
        </w:numPr>
        <w:tabs>
          <w:tab w:val="left" w:pos="352"/>
        </w:tabs>
        <w:jc w:val="both"/>
      </w:pPr>
      <w:bookmarkStart w:id="56" w:name="bookmark88"/>
      <w:bookmarkEnd w:id="56"/>
      <w:r>
        <w:t>элементарные представления о здоровом и безопасном образе жизни, бережном отношении к природе (на основе сюжетов арифметических задач, содержания математических заданий), умение использовать в этих целях усвоенные математические знания и умения;</w:t>
      </w:r>
    </w:p>
    <w:p w:rsidR="00C46580" w:rsidRDefault="00FF38C8">
      <w:pPr>
        <w:pStyle w:val="1"/>
        <w:numPr>
          <w:ilvl w:val="0"/>
          <w:numId w:val="4"/>
        </w:numPr>
        <w:tabs>
          <w:tab w:val="left" w:pos="352"/>
        </w:tabs>
        <w:spacing w:after="320"/>
        <w:jc w:val="both"/>
      </w:pPr>
      <w:bookmarkStart w:id="57" w:name="bookmark89"/>
      <w:bookmarkEnd w:id="57"/>
      <w:r>
        <w:t>начальные представления об основах гражданской идентичности, семейных ценностях (на основе сюжетов арифметических задач, содержания математических заданий).</w:t>
      </w:r>
    </w:p>
    <w:p w:rsidR="00C46580" w:rsidRDefault="00FF38C8">
      <w:pPr>
        <w:pStyle w:val="1"/>
        <w:numPr>
          <w:ilvl w:val="0"/>
          <w:numId w:val="7"/>
        </w:numPr>
        <w:tabs>
          <w:tab w:val="left" w:pos="241"/>
        </w:tabs>
        <w:ind w:firstLine="0"/>
        <w:jc w:val="center"/>
      </w:pPr>
      <w:bookmarkStart w:id="58" w:name="bookmark90"/>
      <w:bookmarkEnd w:id="58"/>
      <w:r>
        <w:rPr>
          <w:b/>
          <w:bCs/>
        </w:rPr>
        <w:t>класс</w:t>
      </w:r>
    </w:p>
    <w:p w:rsidR="00C46580" w:rsidRDefault="00FF38C8">
      <w:pPr>
        <w:pStyle w:val="1"/>
        <w:jc w:val="both"/>
      </w:pPr>
      <w:r>
        <w:t>У обучающегося будут сформированы:</w:t>
      </w:r>
    </w:p>
    <w:p w:rsidR="00C46580" w:rsidRDefault="00FF38C8">
      <w:pPr>
        <w:pStyle w:val="1"/>
        <w:numPr>
          <w:ilvl w:val="0"/>
          <w:numId w:val="4"/>
        </w:numPr>
        <w:tabs>
          <w:tab w:val="left" w:pos="352"/>
        </w:tabs>
        <w:jc w:val="both"/>
      </w:pPr>
      <w:bookmarkStart w:id="59" w:name="bookmark91"/>
      <w:bookmarkEnd w:id="59"/>
      <w:r>
        <w:t>проявление учебной мотивации при изучении математики, положительное отношение к обучению в целом;</w:t>
      </w:r>
    </w:p>
    <w:p w:rsidR="00C46580" w:rsidRDefault="00FF38C8">
      <w:pPr>
        <w:pStyle w:val="1"/>
        <w:numPr>
          <w:ilvl w:val="0"/>
          <w:numId w:val="4"/>
        </w:numPr>
        <w:tabs>
          <w:tab w:val="left" w:pos="352"/>
        </w:tabs>
        <w:jc w:val="both"/>
      </w:pPr>
      <w:bookmarkStart w:id="60" w:name="bookmark92"/>
      <w:bookmarkEnd w:id="60"/>
      <w:r>
        <w:t>умение организовать собственную деятельность по выполнению математического задания в соответствии с данным образцом с использованием знаковой символики или инструкцией учителя и с соблюдением усвоенного алгоритма математической операции;</w:t>
      </w:r>
    </w:p>
    <w:p w:rsidR="00C46580" w:rsidRDefault="00FF38C8">
      <w:pPr>
        <w:pStyle w:val="1"/>
        <w:numPr>
          <w:ilvl w:val="0"/>
          <w:numId w:val="4"/>
        </w:numPr>
        <w:tabs>
          <w:tab w:val="left" w:pos="352"/>
        </w:tabs>
        <w:jc w:val="both"/>
      </w:pPr>
      <w:bookmarkStart w:id="61" w:name="bookmark93"/>
      <w:bookmarkEnd w:id="61"/>
      <w:r>
        <w:t>умение использовать математическую терминологию в устной речи при воспроизведении алгоритма выполнения математической операции (вычислений, измерений, построений) в виде отчета о выполненной деятельности и плана предстоящей деятельности;</w:t>
      </w:r>
    </w:p>
    <w:p w:rsidR="00C46580" w:rsidRDefault="00FF38C8">
      <w:pPr>
        <w:pStyle w:val="1"/>
        <w:numPr>
          <w:ilvl w:val="0"/>
          <w:numId w:val="4"/>
        </w:numPr>
        <w:tabs>
          <w:tab w:val="left" w:pos="352"/>
        </w:tabs>
        <w:jc w:val="both"/>
      </w:pPr>
      <w:bookmarkStart w:id="62" w:name="bookmark94"/>
      <w:bookmarkEnd w:id="62"/>
      <w:r>
        <w:t>умение сформулировать умозаключение (сделать вывод) на основе логических действий сравнения, аналогии, обобщения, установления причинно-следственных связей и закономерностей (с помощью учителя) с использованием математической терминологии;</w:t>
      </w:r>
    </w:p>
    <w:p w:rsidR="00C46580" w:rsidRDefault="00FF38C8">
      <w:pPr>
        <w:pStyle w:val="1"/>
        <w:numPr>
          <w:ilvl w:val="0"/>
          <w:numId w:val="4"/>
        </w:numPr>
        <w:tabs>
          <w:tab w:val="left" w:pos="352"/>
        </w:tabs>
        <w:jc w:val="both"/>
      </w:pPr>
      <w:bookmarkStart w:id="63" w:name="bookmark95"/>
      <w:bookmarkEnd w:id="63"/>
      <w:r>
        <w:t xml:space="preserve">навыки позитивного, бесконфликтного межличностного взаимодействия на уроке математики с учителем и одноклассниками; элементарные навыки адекватного отношения к ошибкам или неудачам </w:t>
      </w:r>
      <w:r>
        <w:lastRenderedPageBreak/>
        <w:t>одноклассников, возникшим при выполнении учебного задания;</w:t>
      </w:r>
    </w:p>
    <w:p w:rsidR="00C46580" w:rsidRDefault="00FF38C8">
      <w:pPr>
        <w:pStyle w:val="1"/>
        <w:numPr>
          <w:ilvl w:val="0"/>
          <w:numId w:val="4"/>
        </w:numPr>
        <w:tabs>
          <w:tab w:val="left" w:pos="352"/>
        </w:tabs>
        <w:jc w:val="both"/>
      </w:pPr>
      <w:bookmarkStart w:id="64" w:name="bookmark96"/>
      <w:bookmarkEnd w:id="64"/>
      <w:r>
        <w:t>элементарные навыки сотрудничества с учителем и одноклассниками; умение оказать помощь одноклассникам в организации их деятельности; при необходимости попросить о помощи в случае возникновения собственных затруднений в выполнении математического задания и принять ее;</w:t>
      </w:r>
    </w:p>
    <w:p w:rsidR="00C46580" w:rsidRDefault="00FF38C8">
      <w:pPr>
        <w:pStyle w:val="1"/>
        <w:numPr>
          <w:ilvl w:val="0"/>
          <w:numId w:val="4"/>
        </w:numPr>
        <w:tabs>
          <w:tab w:val="left" w:pos="352"/>
        </w:tabs>
        <w:jc w:val="both"/>
      </w:pPr>
      <w:bookmarkStart w:id="65" w:name="bookmark97"/>
      <w:bookmarkEnd w:id="65"/>
      <w:r>
        <w:t>умение корригировать собственную деятельность на уроке математики в соответствии с высказанными учителем и одноклассниками замечаниями (мнением), а также в результате элементарных навыков самоконтроля;</w:t>
      </w:r>
    </w:p>
    <w:p w:rsidR="00C46580" w:rsidRDefault="00FF38C8">
      <w:pPr>
        <w:pStyle w:val="1"/>
        <w:numPr>
          <w:ilvl w:val="0"/>
          <w:numId w:val="4"/>
        </w:numPr>
        <w:tabs>
          <w:tab w:val="left" w:pos="352"/>
        </w:tabs>
        <w:jc w:val="both"/>
      </w:pPr>
      <w:bookmarkStart w:id="66" w:name="bookmark98"/>
      <w:bookmarkEnd w:id="66"/>
      <w:r>
        <w:t>понимание связи математических знаний с жизненными и профессионально-трудовыми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w:t>
      </w:r>
    </w:p>
    <w:p w:rsidR="00C46580" w:rsidRDefault="00FF38C8">
      <w:pPr>
        <w:pStyle w:val="1"/>
        <w:numPr>
          <w:ilvl w:val="0"/>
          <w:numId w:val="4"/>
        </w:numPr>
        <w:tabs>
          <w:tab w:val="left" w:pos="352"/>
        </w:tabs>
        <w:spacing w:after="320"/>
        <w:jc w:val="both"/>
      </w:pPr>
      <w:bookmarkStart w:id="67" w:name="bookmark99"/>
      <w:bookmarkEnd w:id="67"/>
      <w:r>
        <w:t>элементарные представления о здоровом и безопасном образе жизни, бережном отношении к природе, семейных ценностях, гражданской идентичности (на основе сюжетов арифметических задач, содержания математических заданий).</w:t>
      </w:r>
    </w:p>
    <w:p w:rsidR="00C46580" w:rsidRDefault="00FF38C8">
      <w:pPr>
        <w:pStyle w:val="1"/>
        <w:numPr>
          <w:ilvl w:val="0"/>
          <w:numId w:val="7"/>
        </w:numPr>
        <w:tabs>
          <w:tab w:val="left" w:pos="241"/>
        </w:tabs>
        <w:ind w:firstLine="0"/>
        <w:jc w:val="center"/>
      </w:pPr>
      <w:bookmarkStart w:id="68" w:name="bookmark100"/>
      <w:bookmarkEnd w:id="68"/>
      <w:r>
        <w:rPr>
          <w:b/>
          <w:bCs/>
        </w:rPr>
        <w:t>класс</w:t>
      </w:r>
    </w:p>
    <w:p w:rsidR="00C46580" w:rsidRDefault="00FF38C8">
      <w:pPr>
        <w:pStyle w:val="1"/>
        <w:jc w:val="both"/>
      </w:pPr>
      <w:r>
        <w:t>У обучающегося будут сформированы:</w:t>
      </w:r>
    </w:p>
    <w:p w:rsidR="00C46580" w:rsidRDefault="00FF38C8">
      <w:pPr>
        <w:pStyle w:val="1"/>
        <w:numPr>
          <w:ilvl w:val="0"/>
          <w:numId w:val="4"/>
        </w:numPr>
        <w:tabs>
          <w:tab w:val="left" w:pos="352"/>
        </w:tabs>
        <w:jc w:val="both"/>
      </w:pPr>
      <w:bookmarkStart w:id="69" w:name="bookmark101"/>
      <w:bookmarkEnd w:id="69"/>
      <w:r>
        <w:t>проявление учебной мотивации при изучении математики, положительное отношение к обучению в целом;</w:t>
      </w:r>
    </w:p>
    <w:p w:rsidR="00C46580" w:rsidRDefault="00FF38C8">
      <w:pPr>
        <w:pStyle w:val="1"/>
        <w:numPr>
          <w:ilvl w:val="0"/>
          <w:numId w:val="4"/>
        </w:numPr>
        <w:tabs>
          <w:tab w:val="left" w:pos="352"/>
        </w:tabs>
        <w:spacing w:after="320"/>
        <w:jc w:val="both"/>
      </w:pPr>
      <w:bookmarkStart w:id="70" w:name="bookmark102"/>
      <w:bookmarkEnd w:id="70"/>
      <w:r>
        <w:t>умение организовать собственную деятельность по выполнению математического задания в соответствии с данным образцом с использованием знаковой символики или инструкцией учителя и с соблюдением усвоенного алгоритма математической операции;</w:t>
      </w:r>
    </w:p>
    <w:p w:rsidR="00C46580" w:rsidRDefault="00FF38C8">
      <w:pPr>
        <w:pStyle w:val="1"/>
        <w:numPr>
          <w:ilvl w:val="0"/>
          <w:numId w:val="4"/>
        </w:numPr>
        <w:tabs>
          <w:tab w:val="left" w:pos="365"/>
        </w:tabs>
        <w:jc w:val="both"/>
      </w:pPr>
      <w:bookmarkStart w:id="71" w:name="bookmark103"/>
      <w:bookmarkEnd w:id="71"/>
      <w:r>
        <w:t>умение использовать математическую терминологию в устной речи при воспроизведении алгоритма выполнения математической операции (вычислений, измерений, построений) в виде отчета о выполненной деятельности и плана предстоящей деятельности;</w:t>
      </w:r>
    </w:p>
    <w:p w:rsidR="00C46580" w:rsidRDefault="00FF38C8">
      <w:pPr>
        <w:pStyle w:val="1"/>
        <w:numPr>
          <w:ilvl w:val="0"/>
          <w:numId w:val="4"/>
        </w:numPr>
        <w:tabs>
          <w:tab w:val="left" w:pos="365"/>
        </w:tabs>
        <w:jc w:val="both"/>
      </w:pPr>
      <w:bookmarkStart w:id="72" w:name="bookmark104"/>
      <w:bookmarkEnd w:id="72"/>
      <w:r>
        <w:t>умение сформулировать умозаключение (сделать вывод) на основе логических действий сравнения, аналогии, обобщения, установления причинно-следственных связей и закономерностей (с помощью учителя) с использованием математической терминологии;</w:t>
      </w:r>
    </w:p>
    <w:p w:rsidR="00C46580" w:rsidRDefault="00FF38C8">
      <w:pPr>
        <w:pStyle w:val="1"/>
        <w:numPr>
          <w:ilvl w:val="0"/>
          <w:numId w:val="4"/>
        </w:numPr>
        <w:tabs>
          <w:tab w:val="left" w:pos="375"/>
        </w:tabs>
        <w:jc w:val="both"/>
      </w:pPr>
      <w:bookmarkStart w:id="73" w:name="bookmark105"/>
      <w:bookmarkEnd w:id="73"/>
      <w:r>
        <w:t>навыки позитивного, бесконфликтного межличностного взаимодействия на уроке математики с учителем и одноклассниками; элементарные навыки адекватного отношения к ошибкам или неудачам одноклассников, возникшим при выполнении учебного задания;</w:t>
      </w:r>
    </w:p>
    <w:p w:rsidR="00C46580" w:rsidRDefault="00FF38C8">
      <w:pPr>
        <w:pStyle w:val="1"/>
        <w:numPr>
          <w:ilvl w:val="0"/>
          <w:numId w:val="4"/>
        </w:numPr>
        <w:tabs>
          <w:tab w:val="left" w:pos="365"/>
        </w:tabs>
        <w:jc w:val="both"/>
      </w:pPr>
      <w:bookmarkStart w:id="74" w:name="bookmark106"/>
      <w:bookmarkEnd w:id="74"/>
      <w:r>
        <w:t>элементарные навыки сотрудничества с учителем и одноклассниками; умение оказать помощь одноклассникам в организации их деятельности; при необходимости попросить о помощи в случае возникновения собственных затруднений в выполнении математического задания и принять ее;</w:t>
      </w:r>
    </w:p>
    <w:p w:rsidR="00C46580" w:rsidRDefault="00FF38C8">
      <w:pPr>
        <w:pStyle w:val="1"/>
        <w:numPr>
          <w:ilvl w:val="0"/>
          <w:numId w:val="4"/>
        </w:numPr>
        <w:tabs>
          <w:tab w:val="left" w:pos="375"/>
        </w:tabs>
        <w:jc w:val="both"/>
      </w:pPr>
      <w:bookmarkStart w:id="75" w:name="bookmark107"/>
      <w:bookmarkEnd w:id="75"/>
      <w:r>
        <w:t>умение корригировать собственную деятельность на уроке математики в соответствии с высказанными учителем и одноклассниками замечаниями (мнением), а также в результате элементарных навыков самоконтроля;</w:t>
      </w:r>
    </w:p>
    <w:p w:rsidR="00C46580" w:rsidRDefault="00FF38C8">
      <w:pPr>
        <w:pStyle w:val="1"/>
        <w:numPr>
          <w:ilvl w:val="0"/>
          <w:numId w:val="4"/>
        </w:numPr>
        <w:tabs>
          <w:tab w:val="left" w:pos="365"/>
        </w:tabs>
        <w:jc w:val="both"/>
      </w:pPr>
      <w:bookmarkStart w:id="76" w:name="bookmark108"/>
      <w:bookmarkEnd w:id="76"/>
      <w:r>
        <w:t>понимание связи математических знаний с жизненными и профессионально-трудовыми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w:t>
      </w:r>
    </w:p>
    <w:p w:rsidR="00C46580" w:rsidRDefault="00FF38C8">
      <w:pPr>
        <w:pStyle w:val="1"/>
        <w:numPr>
          <w:ilvl w:val="0"/>
          <w:numId w:val="4"/>
        </w:numPr>
        <w:tabs>
          <w:tab w:val="left" w:pos="375"/>
        </w:tabs>
        <w:jc w:val="both"/>
      </w:pPr>
      <w:bookmarkStart w:id="77" w:name="bookmark109"/>
      <w:bookmarkEnd w:id="77"/>
      <w:r>
        <w:t>элементарные представления о здоровом и безопасном образе жизни, бережном отношении к природе, семейных ценностях, гражданской идентичности (на основе сюжетов арифметических задач, содержания математических заданий).</w:t>
      </w:r>
    </w:p>
    <w:p w:rsidR="00C46580" w:rsidRDefault="00FF38C8">
      <w:pPr>
        <w:pStyle w:val="1"/>
        <w:spacing w:after="300"/>
        <w:ind w:firstLine="0"/>
        <w:jc w:val="center"/>
      </w:pPr>
      <w:r>
        <w:rPr>
          <w:b/>
          <w:bCs/>
        </w:rPr>
        <w:t>Планируемые предметные результаты</w:t>
      </w:r>
    </w:p>
    <w:p w:rsidR="00C46580" w:rsidRDefault="00FF38C8">
      <w:pPr>
        <w:pStyle w:val="1"/>
        <w:numPr>
          <w:ilvl w:val="0"/>
          <w:numId w:val="8"/>
        </w:numPr>
        <w:tabs>
          <w:tab w:val="left" w:pos="265"/>
        </w:tabs>
        <w:ind w:firstLine="0"/>
        <w:jc w:val="center"/>
      </w:pPr>
      <w:bookmarkStart w:id="78" w:name="bookmark110"/>
      <w:bookmarkEnd w:id="78"/>
      <w:r>
        <w:rPr>
          <w:b/>
          <w:bCs/>
        </w:rPr>
        <w:t>класс</w:t>
      </w:r>
    </w:p>
    <w:p w:rsidR="00C46580" w:rsidRDefault="00FF38C8">
      <w:pPr>
        <w:pStyle w:val="1"/>
        <w:jc w:val="both"/>
      </w:pPr>
      <w:r>
        <w:rPr>
          <w:b/>
          <w:bCs/>
          <w:i/>
          <w:iCs/>
        </w:rPr>
        <w:t>Минимальный уровень:</w:t>
      </w:r>
    </w:p>
    <w:p w:rsidR="00C46580" w:rsidRDefault="00FF38C8">
      <w:pPr>
        <w:pStyle w:val="1"/>
        <w:numPr>
          <w:ilvl w:val="0"/>
          <w:numId w:val="4"/>
        </w:numPr>
        <w:tabs>
          <w:tab w:val="left" w:pos="381"/>
        </w:tabs>
        <w:jc w:val="both"/>
      </w:pPr>
      <w:bookmarkStart w:id="79" w:name="bookmark111"/>
      <w:bookmarkEnd w:id="79"/>
      <w:r>
        <w:t>знание числового ряда 1 — 1 000 в прямом порядке;</w:t>
      </w:r>
    </w:p>
    <w:p w:rsidR="00C46580" w:rsidRDefault="00FF38C8">
      <w:pPr>
        <w:pStyle w:val="1"/>
        <w:numPr>
          <w:ilvl w:val="0"/>
          <w:numId w:val="4"/>
        </w:numPr>
        <w:tabs>
          <w:tab w:val="left" w:pos="365"/>
        </w:tabs>
        <w:jc w:val="both"/>
      </w:pPr>
      <w:bookmarkStart w:id="80" w:name="bookmark112"/>
      <w:bookmarkEnd w:id="80"/>
      <w:r>
        <w:t xml:space="preserve">умение читать, записывать под диктовку числа в пределах 1 000 (в том числе с использованием </w:t>
      </w:r>
      <w:r>
        <w:lastRenderedPageBreak/>
        <w:t>калькулятора);</w:t>
      </w:r>
    </w:p>
    <w:p w:rsidR="00C46580" w:rsidRDefault="00FF38C8">
      <w:pPr>
        <w:pStyle w:val="1"/>
        <w:numPr>
          <w:ilvl w:val="0"/>
          <w:numId w:val="4"/>
        </w:numPr>
        <w:tabs>
          <w:tab w:val="left" w:pos="365"/>
        </w:tabs>
        <w:jc w:val="both"/>
      </w:pPr>
      <w:bookmarkStart w:id="81" w:name="bookmark113"/>
      <w:bookmarkEnd w:id="81"/>
      <w:r>
        <w:t>счет в пределах 1 000 присчитыванием разрядных единиц (1, 10, 100) и равными числовыми группами по 50 устно и с записью чисел;</w:t>
      </w:r>
    </w:p>
    <w:p w:rsidR="00C46580" w:rsidRDefault="00FF38C8">
      <w:pPr>
        <w:pStyle w:val="1"/>
        <w:numPr>
          <w:ilvl w:val="0"/>
          <w:numId w:val="4"/>
        </w:numPr>
        <w:tabs>
          <w:tab w:val="left" w:pos="381"/>
        </w:tabs>
        <w:jc w:val="both"/>
      </w:pPr>
      <w:bookmarkStart w:id="82" w:name="bookmark114"/>
      <w:bookmarkEnd w:id="82"/>
      <w:r>
        <w:t>определение разрядов в записи трехзначного числа, умение назвать их (сотни, десятки, единицы);</w:t>
      </w:r>
    </w:p>
    <w:p w:rsidR="00C46580" w:rsidRDefault="00FF38C8">
      <w:pPr>
        <w:pStyle w:val="1"/>
        <w:numPr>
          <w:ilvl w:val="0"/>
          <w:numId w:val="4"/>
        </w:numPr>
        <w:tabs>
          <w:tab w:val="left" w:pos="381"/>
        </w:tabs>
        <w:jc w:val="both"/>
      </w:pPr>
      <w:bookmarkStart w:id="83" w:name="bookmark115"/>
      <w:bookmarkEnd w:id="83"/>
      <w:r>
        <w:t>умение сравнивать числа в пределах 1 000, упорядочивать круглые сотни в пределах 1 000;</w:t>
      </w:r>
    </w:p>
    <w:p w:rsidR="00C46580" w:rsidRDefault="00FF38C8">
      <w:pPr>
        <w:pStyle w:val="1"/>
        <w:numPr>
          <w:ilvl w:val="0"/>
          <w:numId w:val="4"/>
        </w:numPr>
        <w:tabs>
          <w:tab w:val="left" w:pos="381"/>
        </w:tabs>
        <w:jc w:val="both"/>
      </w:pPr>
      <w:bookmarkStart w:id="84" w:name="bookmark116"/>
      <w:bookmarkEnd w:id="84"/>
      <w:r>
        <w:t>знание единиц измерения (мер) длины, массы, времени, их соотношений (с помощью учителя);</w:t>
      </w:r>
    </w:p>
    <w:p w:rsidR="00C46580" w:rsidRDefault="00FF38C8">
      <w:pPr>
        <w:pStyle w:val="1"/>
        <w:numPr>
          <w:ilvl w:val="0"/>
          <w:numId w:val="4"/>
        </w:numPr>
        <w:tabs>
          <w:tab w:val="left" w:pos="365"/>
        </w:tabs>
        <w:jc w:val="both"/>
      </w:pPr>
      <w:bookmarkStart w:id="85" w:name="bookmark117"/>
      <w:bookmarkEnd w:id="85"/>
      <w:r>
        <w:t>знание денежных купюр в пределах 1 000 р.; осуществление размена, замены нескольких купюр одной;</w:t>
      </w:r>
    </w:p>
    <w:p w:rsidR="00C46580" w:rsidRDefault="00FF38C8">
      <w:pPr>
        <w:pStyle w:val="1"/>
        <w:numPr>
          <w:ilvl w:val="0"/>
          <w:numId w:val="4"/>
        </w:numPr>
        <w:tabs>
          <w:tab w:val="left" w:pos="370"/>
        </w:tabs>
        <w:jc w:val="both"/>
      </w:pPr>
      <w:bookmarkStart w:id="86" w:name="bookmark118"/>
      <w:bookmarkEnd w:id="86"/>
      <w:r>
        <w:t>выполнение сложения и вычитания двузначного числа с однозначным числом в пределах 100 с переходом через разряд на основе приемов устных и письменных вычислений; двузначного числа с двузначным числом в пределах 100 с переходом через разряд на основе приемов письменных вычислений;</w:t>
      </w:r>
    </w:p>
    <w:p w:rsidR="00C46580" w:rsidRDefault="00FF38C8">
      <w:pPr>
        <w:pStyle w:val="1"/>
        <w:numPr>
          <w:ilvl w:val="0"/>
          <w:numId w:val="4"/>
        </w:numPr>
        <w:tabs>
          <w:tab w:val="left" w:pos="365"/>
        </w:tabs>
        <w:jc w:val="both"/>
      </w:pPr>
      <w:bookmarkStart w:id="87" w:name="bookmark119"/>
      <w:bookmarkEnd w:id="87"/>
      <w:r>
        <w:t>выполнение сложения и вычитания чисел в пределах 1 000 без перехода через разряд и с переходом через разряд приемами письменных вычислений;</w:t>
      </w:r>
    </w:p>
    <w:p w:rsidR="00C46580" w:rsidRDefault="00FF38C8">
      <w:pPr>
        <w:pStyle w:val="1"/>
        <w:numPr>
          <w:ilvl w:val="0"/>
          <w:numId w:val="4"/>
        </w:numPr>
        <w:tabs>
          <w:tab w:val="left" w:pos="381"/>
        </w:tabs>
        <w:jc w:val="both"/>
      </w:pPr>
      <w:bookmarkStart w:id="88" w:name="bookmark120"/>
      <w:bookmarkEnd w:id="88"/>
      <w:r>
        <w:t>выполнение умножения чисел 10, 100; деления на 10, 100 без остатка;</w:t>
      </w:r>
    </w:p>
    <w:p w:rsidR="00C46580" w:rsidRDefault="00FF38C8">
      <w:pPr>
        <w:pStyle w:val="1"/>
        <w:numPr>
          <w:ilvl w:val="0"/>
          <w:numId w:val="4"/>
        </w:numPr>
        <w:tabs>
          <w:tab w:val="left" w:pos="375"/>
        </w:tabs>
        <w:jc w:val="both"/>
      </w:pPr>
      <w:bookmarkStart w:id="89" w:name="bookmark121"/>
      <w:bookmarkEnd w:id="89"/>
      <w:r>
        <w:t>выполнение умножения и деления чисел в пределах 1 000 на однозначное число приемами письменных вычислений (с помощью учителя), с использованием при вычислениях таблицы умножения на печатной основе (в трудных случаях);</w:t>
      </w:r>
    </w:p>
    <w:p w:rsidR="00C46580" w:rsidRDefault="00FF38C8">
      <w:pPr>
        <w:pStyle w:val="1"/>
        <w:numPr>
          <w:ilvl w:val="0"/>
          <w:numId w:val="4"/>
        </w:numPr>
        <w:tabs>
          <w:tab w:val="left" w:pos="381"/>
        </w:tabs>
        <w:jc w:val="both"/>
      </w:pPr>
      <w:bookmarkStart w:id="90" w:name="bookmark122"/>
      <w:bookmarkEnd w:id="90"/>
      <w:r>
        <w:t>знание обыкновенных дробей, умение их прочитать, записать;</w:t>
      </w:r>
    </w:p>
    <w:p w:rsidR="00C46580" w:rsidRDefault="00FF38C8">
      <w:pPr>
        <w:pStyle w:val="1"/>
        <w:numPr>
          <w:ilvl w:val="0"/>
          <w:numId w:val="4"/>
        </w:numPr>
        <w:tabs>
          <w:tab w:val="left" w:pos="365"/>
        </w:tabs>
        <w:jc w:val="both"/>
      </w:pPr>
      <w:bookmarkStart w:id="91" w:name="bookmark123"/>
      <w:bookmarkEnd w:id="91"/>
      <w:r>
        <w:t>выполнение решения простых задач на сравнение чисел с вопросами: «На сколько больше (меньше) ... ?» (с помощью учителя); составных задач в два арифметических действия;</w:t>
      </w:r>
    </w:p>
    <w:p w:rsidR="00C46580" w:rsidRDefault="00FF38C8">
      <w:pPr>
        <w:pStyle w:val="1"/>
        <w:numPr>
          <w:ilvl w:val="0"/>
          <w:numId w:val="4"/>
        </w:numPr>
        <w:tabs>
          <w:tab w:val="left" w:pos="398"/>
        </w:tabs>
        <w:ind w:firstLine="140"/>
        <w:jc w:val="both"/>
      </w:pPr>
      <w:bookmarkStart w:id="92" w:name="bookmark124"/>
      <w:bookmarkEnd w:id="92"/>
      <w:r>
        <w:t>различение видов треугольников в зависимости от величины углов;</w:t>
      </w:r>
    </w:p>
    <w:p w:rsidR="00C46580" w:rsidRDefault="00FF38C8">
      <w:pPr>
        <w:pStyle w:val="1"/>
        <w:numPr>
          <w:ilvl w:val="0"/>
          <w:numId w:val="4"/>
        </w:numPr>
        <w:tabs>
          <w:tab w:val="left" w:pos="398"/>
        </w:tabs>
        <w:spacing w:after="320"/>
        <w:ind w:firstLine="140"/>
        <w:jc w:val="both"/>
      </w:pPr>
      <w:bookmarkStart w:id="93" w:name="bookmark125"/>
      <w:bookmarkEnd w:id="93"/>
      <w:r>
        <w:t>знание радиуса и диаметра окружности, круга.</w:t>
      </w:r>
    </w:p>
    <w:p w:rsidR="00C46580" w:rsidRDefault="00FF38C8">
      <w:pPr>
        <w:pStyle w:val="1"/>
        <w:ind w:firstLine="140"/>
        <w:jc w:val="both"/>
      </w:pPr>
      <w:r>
        <w:rPr>
          <w:b/>
          <w:bCs/>
          <w:i/>
          <w:iCs/>
        </w:rPr>
        <w:t>Достаточный уровень:</w:t>
      </w:r>
    </w:p>
    <w:p w:rsidR="00C46580" w:rsidRDefault="00FF38C8">
      <w:pPr>
        <w:pStyle w:val="1"/>
        <w:numPr>
          <w:ilvl w:val="0"/>
          <w:numId w:val="4"/>
        </w:numPr>
        <w:tabs>
          <w:tab w:val="left" w:pos="406"/>
        </w:tabs>
        <w:jc w:val="both"/>
      </w:pPr>
      <w:bookmarkStart w:id="94" w:name="bookmark126"/>
      <w:bookmarkEnd w:id="94"/>
      <w:r>
        <w:t>знание числового ряда 1 — 1 000 в прямом и обратном порядке; места каждого числа в числовом ряду в пределах 1 000;</w:t>
      </w:r>
    </w:p>
    <w:p w:rsidR="00C46580" w:rsidRDefault="00FF38C8">
      <w:pPr>
        <w:pStyle w:val="1"/>
        <w:numPr>
          <w:ilvl w:val="0"/>
          <w:numId w:val="4"/>
        </w:numPr>
        <w:tabs>
          <w:tab w:val="left" w:pos="402"/>
        </w:tabs>
        <w:jc w:val="both"/>
      </w:pPr>
      <w:bookmarkStart w:id="95" w:name="bookmark127"/>
      <w:bookmarkEnd w:id="95"/>
      <w:r>
        <w:t>умение читать, записывать под диктовку числа в пределах 1 000 (в том числе с использованием калькулятора);</w:t>
      </w:r>
    </w:p>
    <w:p w:rsidR="00C46580" w:rsidRDefault="00FF38C8">
      <w:pPr>
        <w:pStyle w:val="1"/>
        <w:numPr>
          <w:ilvl w:val="0"/>
          <w:numId w:val="4"/>
        </w:numPr>
        <w:tabs>
          <w:tab w:val="left" w:pos="406"/>
        </w:tabs>
        <w:jc w:val="both"/>
      </w:pPr>
      <w:bookmarkStart w:id="96" w:name="bookmark128"/>
      <w:bookmarkEnd w:id="96"/>
      <w:r>
        <w:t>счет в пределах 1 000 присчитыванием, отсчитыванием разрядных единиц (1, 10, 100) и равными числовыми группами по 20, 200, 50 устно и с записью чисел;</w:t>
      </w:r>
    </w:p>
    <w:p w:rsidR="00C46580" w:rsidRDefault="00FF38C8">
      <w:pPr>
        <w:pStyle w:val="1"/>
        <w:numPr>
          <w:ilvl w:val="0"/>
          <w:numId w:val="4"/>
        </w:numPr>
        <w:tabs>
          <w:tab w:val="left" w:pos="418"/>
        </w:tabs>
        <w:jc w:val="both"/>
      </w:pPr>
      <w:bookmarkStart w:id="97" w:name="bookmark129"/>
      <w:bookmarkEnd w:id="97"/>
      <w:r>
        <w:t>знание класса единиц, разрядов в классе единиц;</w:t>
      </w:r>
    </w:p>
    <w:p w:rsidR="00C46580" w:rsidRDefault="00FF38C8">
      <w:pPr>
        <w:pStyle w:val="1"/>
        <w:numPr>
          <w:ilvl w:val="0"/>
          <w:numId w:val="4"/>
        </w:numPr>
        <w:tabs>
          <w:tab w:val="left" w:pos="402"/>
        </w:tabs>
        <w:jc w:val="both"/>
      </w:pPr>
      <w:bookmarkStart w:id="98" w:name="bookmark130"/>
      <w:bookmarkEnd w:id="98"/>
      <w:r>
        <w:t>умение получить трехзначное число из сотен, десятков, единиц; разложить трехзначное число на сотни, десятки, единицы;</w:t>
      </w:r>
    </w:p>
    <w:p w:rsidR="00C46580" w:rsidRDefault="00FF38C8">
      <w:pPr>
        <w:pStyle w:val="1"/>
        <w:numPr>
          <w:ilvl w:val="0"/>
          <w:numId w:val="4"/>
        </w:numPr>
        <w:tabs>
          <w:tab w:val="left" w:pos="418"/>
        </w:tabs>
        <w:jc w:val="both"/>
      </w:pPr>
      <w:bookmarkStart w:id="99" w:name="bookmark131"/>
      <w:bookmarkEnd w:id="99"/>
      <w:r>
        <w:t>умение сравнивать и упорядочивать числа в пределах 1 000;</w:t>
      </w:r>
    </w:p>
    <w:p w:rsidR="00C46580" w:rsidRDefault="00FF38C8">
      <w:pPr>
        <w:pStyle w:val="1"/>
        <w:numPr>
          <w:ilvl w:val="0"/>
          <w:numId w:val="4"/>
        </w:numPr>
        <w:tabs>
          <w:tab w:val="left" w:pos="418"/>
        </w:tabs>
        <w:jc w:val="both"/>
      </w:pPr>
      <w:bookmarkStart w:id="100" w:name="bookmark132"/>
      <w:bookmarkEnd w:id="100"/>
      <w:r>
        <w:t>выполнение округления чисел до десятков, сотен;</w:t>
      </w:r>
    </w:p>
    <w:p w:rsidR="00C46580" w:rsidRDefault="00FF38C8">
      <w:pPr>
        <w:pStyle w:val="1"/>
        <w:numPr>
          <w:ilvl w:val="0"/>
          <w:numId w:val="4"/>
        </w:numPr>
        <w:tabs>
          <w:tab w:val="left" w:pos="418"/>
        </w:tabs>
        <w:jc w:val="both"/>
      </w:pPr>
      <w:bookmarkStart w:id="101" w:name="bookmark133"/>
      <w:bookmarkEnd w:id="101"/>
      <w:r>
        <w:t>знание римских цифр, умение прочитать и записать числа I—XII;</w:t>
      </w:r>
    </w:p>
    <w:p w:rsidR="00C46580" w:rsidRDefault="00FF38C8">
      <w:pPr>
        <w:pStyle w:val="1"/>
        <w:numPr>
          <w:ilvl w:val="0"/>
          <w:numId w:val="4"/>
        </w:numPr>
        <w:tabs>
          <w:tab w:val="left" w:pos="418"/>
        </w:tabs>
        <w:jc w:val="both"/>
      </w:pPr>
      <w:bookmarkStart w:id="102" w:name="bookmark134"/>
      <w:bookmarkEnd w:id="102"/>
      <w:r>
        <w:t>знание единиц измерения (мер) длины, массы, времени, их соотношений;</w:t>
      </w:r>
    </w:p>
    <w:p w:rsidR="00C46580" w:rsidRDefault="00FF38C8">
      <w:pPr>
        <w:pStyle w:val="1"/>
        <w:numPr>
          <w:ilvl w:val="0"/>
          <w:numId w:val="4"/>
        </w:numPr>
        <w:tabs>
          <w:tab w:val="left" w:pos="402"/>
        </w:tabs>
        <w:jc w:val="both"/>
      </w:pPr>
      <w:bookmarkStart w:id="103" w:name="bookmark135"/>
      <w:bookmarkEnd w:id="103"/>
      <w:r>
        <w:t>знание денежных купюр в пределах 1 000 р.; осуществление размена, замены нескольких купюр одной;</w:t>
      </w:r>
    </w:p>
    <w:p w:rsidR="00C46580" w:rsidRDefault="00FF38C8">
      <w:pPr>
        <w:pStyle w:val="1"/>
        <w:numPr>
          <w:ilvl w:val="0"/>
          <w:numId w:val="4"/>
        </w:numPr>
        <w:tabs>
          <w:tab w:val="left" w:pos="402"/>
        </w:tabs>
        <w:jc w:val="both"/>
      </w:pPr>
      <w:bookmarkStart w:id="104" w:name="bookmark136"/>
      <w:bookmarkEnd w:id="104"/>
      <w:r>
        <w:t>выполнение преобразований чисел, полученных при измерении стоимости, длины, массы (в пределах 1 000);</w:t>
      </w:r>
    </w:p>
    <w:p w:rsidR="00C46580" w:rsidRDefault="00FF38C8">
      <w:pPr>
        <w:pStyle w:val="1"/>
        <w:numPr>
          <w:ilvl w:val="0"/>
          <w:numId w:val="4"/>
        </w:numPr>
        <w:tabs>
          <w:tab w:val="left" w:pos="402"/>
        </w:tabs>
        <w:jc w:val="both"/>
      </w:pPr>
      <w:bookmarkStart w:id="105" w:name="bookmark137"/>
      <w:bookmarkEnd w:id="105"/>
      <w:r>
        <w:t>выполнение сложения и вычитания двузначного числа с однозначным, двузначным числом в пределах 100 с переходом через разряд на основе приемов устных и письменных вычислений;</w:t>
      </w:r>
    </w:p>
    <w:p w:rsidR="00C46580" w:rsidRDefault="00FF38C8">
      <w:pPr>
        <w:pStyle w:val="1"/>
        <w:numPr>
          <w:ilvl w:val="0"/>
          <w:numId w:val="4"/>
        </w:numPr>
        <w:tabs>
          <w:tab w:val="left" w:pos="411"/>
        </w:tabs>
        <w:jc w:val="both"/>
      </w:pPr>
      <w:bookmarkStart w:id="106" w:name="bookmark138"/>
      <w:bookmarkEnd w:id="106"/>
      <w:r>
        <w:t>выполнение сложения и вычитания чисел в пределах 1 000 без перехода через разряд приемами устных вычислений, с переходом через разряд приемами письменных вычислений с последующей проверкой;</w:t>
      </w:r>
    </w:p>
    <w:p w:rsidR="00C46580" w:rsidRDefault="00FF38C8">
      <w:pPr>
        <w:pStyle w:val="1"/>
        <w:numPr>
          <w:ilvl w:val="0"/>
          <w:numId w:val="4"/>
        </w:numPr>
        <w:tabs>
          <w:tab w:val="left" w:pos="418"/>
        </w:tabs>
        <w:jc w:val="both"/>
      </w:pPr>
      <w:bookmarkStart w:id="107" w:name="bookmark139"/>
      <w:bookmarkEnd w:id="107"/>
      <w:r>
        <w:t>выполнение умножения чисел 10, 100; деления на 10, 100 без остатка и с остатком;</w:t>
      </w:r>
    </w:p>
    <w:p w:rsidR="00C46580" w:rsidRDefault="00FF38C8">
      <w:pPr>
        <w:pStyle w:val="1"/>
        <w:numPr>
          <w:ilvl w:val="0"/>
          <w:numId w:val="4"/>
        </w:numPr>
        <w:tabs>
          <w:tab w:val="left" w:pos="402"/>
        </w:tabs>
        <w:jc w:val="both"/>
      </w:pPr>
      <w:bookmarkStart w:id="108" w:name="bookmark140"/>
      <w:bookmarkEnd w:id="108"/>
      <w:r>
        <w:t>выполнение умножения и деления чисел в пределах 1 000 на однозначное число приемами письменных вычислений;</w:t>
      </w:r>
    </w:p>
    <w:p w:rsidR="00C46580" w:rsidRDefault="00FF38C8">
      <w:pPr>
        <w:pStyle w:val="1"/>
        <w:numPr>
          <w:ilvl w:val="0"/>
          <w:numId w:val="4"/>
        </w:numPr>
        <w:tabs>
          <w:tab w:val="left" w:pos="406"/>
        </w:tabs>
        <w:jc w:val="both"/>
      </w:pPr>
      <w:bookmarkStart w:id="109" w:name="bookmark141"/>
      <w:bookmarkEnd w:id="109"/>
      <w:r>
        <w:t>знание обыкновенных дробей, их видов; умение получить, обозначить, сравнить обыкновенные дроби;</w:t>
      </w:r>
    </w:p>
    <w:p w:rsidR="00C46580" w:rsidRDefault="00FF38C8">
      <w:pPr>
        <w:pStyle w:val="1"/>
        <w:numPr>
          <w:ilvl w:val="0"/>
          <w:numId w:val="4"/>
        </w:numPr>
        <w:tabs>
          <w:tab w:val="left" w:pos="411"/>
        </w:tabs>
        <w:jc w:val="both"/>
      </w:pPr>
      <w:bookmarkStart w:id="110" w:name="bookmark142"/>
      <w:bookmarkEnd w:id="110"/>
      <w:r>
        <w:t xml:space="preserve">выполнение решения простых задач на сравнение чисел с вопросами: «На сколько больше (меньше) ... ?», на нахождение неизвестного слагаемого, уменьшаемого, вычитаемого; составных задач в три </w:t>
      </w:r>
      <w:r>
        <w:lastRenderedPageBreak/>
        <w:t>арифметических действия (с помощью учителя);</w:t>
      </w:r>
    </w:p>
    <w:p w:rsidR="00C46580" w:rsidRDefault="00FF38C8">
      <w:pPr>
        <w:pStyle w:val="1"/>
        <w:numPr>
          <w:ilvl w:val="0"/>
          <w:numId w:val="4"/>
        </w:numPr>
        <w:tabs>
          <w:tab w:val="left" w:pos="418"/>
        </w:tabs>
        <w:jc w:val="both"/>
      </w:pPr>
      <w:bookmarkStart w:id="111" w:name="bookmark143"/>
      <w:bookmarkEnd w:id="111"/>
      <w:r>
        <w:t>знание видов треугольников в зависимости от величины углов и длин сторон;</w:t>
      </w:r>
    </w:p>
    <w:p w:rsidR="00C46580" w:rsidRDefault="00FF38C8">
      <w:pPr>
        <w:pStyle w:val="1"/>
        <w:numPr>
          <w:ilvl w:val="0"/>
          <w:numId w:val="4"/>
        </w:numPr>
        <w:tabs>
          <w:tab w:val="left" w:pos="418"/>
        </w:tabs>
        <w:jc w:val="both"/>
      </w:pPr>
      <w:bookmarkStart w:id="112" w:name="bookmark144"/>
      <w:bookmarkEnd w:id="112"/>
      <w:r>
        <w:t>умение построить треугольник по трем заданным сторонам с помощью циркуля и линейки;</w:t>
      </w:r>
    </w:p>
    <w:p w:rsidR="00C46580" w:rsidRDefault="00FF38C8">
      <w:pPr>
        <w:pStyle w:val="1"/>
        <w:numPr>
          <w:ilvl w:val="0"/>
          <w:numId w:val="4"/>
        </w:numPr>
        <w:tabs>
          <w:tab w:val="left" w:pos="418"/>
        </w:tabs>
        <w:jc w:val="both"/>
      </w:pPr>
      <w:bookmarkStart w:id="113" w:name="bookmark145"/>
      <w:bookmarkEnd w:id="113"/>
      <w:r>
        <w:t>знание радиуса и диаметра окружности, круга; их буквенных обозначений;</w:t>
      </w:r>
    </w:p>
    <w:p w:rsidR="00C46580" w:rsidRDefault="00FF38C8">
      <w:pPr>
        <w:pStyle w:val="1"/>
        <w:numPr>
          <w:ilvl w:val="0"/>
          <w:numId w:val="4"/>
        </w:numPr>
        <w:tabs>
          <w:tab w:val="left" w:pos="418"/>
        </w:tabs>
        <w:spacing w:after="320"/>
        <w:jc w:val="both"/>
      </w:pPr>
      <w:bookmarkStart w:id="114" w:name="bookmark146"/>
      <w:bookmarkEnd w:id="114"/>
      <w:r>
        <w:t>вычисление периметра многоугольника.</w:t>
      </w:r>
    </w:p>
    <w:p w:rsidR="00C46580" w:rsidRDefault="00FF38C8">
      <w:pPr>
        <w:pStyle w:val="1"/>
        <w:numPr>
          <w:ilvl w:val="0"/>
          <w:numId w:val="8"/>
        </w:numPr>
        <w:tabs>
          <w:tab w:val="left" w:pos="302"/>
        </w:tabs>
        <w:ind w:firstLine="0"/>
        <w:jc w:val="center"/>
      </w:pPr>
      <w:bookmarkStart w:id="115" w:name="bookmark147"/>
      <w:bookmarkEnd w:id="115"/>
      <w:r>
        <w:rPr>
          <w:b/>
          <w:bCs/>
        </w:rPr>
        <w:t>класс</w:t>
      </w:r>
    </w:p>
    <w:p w:rsidR="00C46580" w:rsidRDefault="00FF38C8">
      <w:pPr>
        <w:pStyle w:val="1"/>
        <w:jc w:val="both"/>
      </w:pPr>
      <w:r>
        <w:rPr>
          <w:b/>
          <w:bCs/>
          <w:i/>
          <w:iCs/>
        </w:rPr>
        <w:t>Минимальный уровень:</w:t>
      </w:r>
    </w:p>
    <w:p w:rsidR="00C46580" w:rsidRDefault="00FF38C8">
      <w:pPr>
        <w:pStyle w:val="1"/>
        <w:numPr>
          <w:ilvl w:val="0"/>
          <w:numId w:val="4"/>
        </w:numPr>
        <w:tabs>
          <w:tab w:val="left" w:pos="418"/>
        </w:tabs>
        <w:jc w:val="both"/>
      </w:pPr>
      <w:bookmarkStart w:id="116" w:name="bookmark148"/>
      <w:bookmarkEnd w:id="116"/>
      <w:r>
        <w:t>знание числового ряда 1—10 000 в прямом порядке (с помощью учителя);</w:t>
      </w:r>
    </w:p>
    <w:p w:rsidR="00C46580" w:rsidRDefault="00FF38C8">
      <w:pPr>
        <w:pStyle w:val="1"/>
        <w:numPr>
          <w:ilvl w:val="0"/>
          <w:numId w:val="4"/>
        </w:numPr>
        <w:tabs>
          <w:tab w:val="left" w:pos="402"/>
        </w:tabs>
        <w:jc w:val="both"/>
      </w:pPr>
      <w:bookmarkStart w:id="117" w:name="bookmark149"/>
      <w:bookmarkEnd w:id="117"/>
      <w:r>
        <w:t>умение читать, записывать под диктовку числа в пределах 10 000 (в том числе с использованием калькулятора);</w:t>
      </w:r>
    </w:p>
    <w:p w:rsidR="00C46580" w:rsidRDefault="00FF38C8">
      <w:pPr>
        <w:pStyle w:val="1"/>
        <w:numPr>
          <w:ilvl w:val="0"/>
          <w:numId w:val="4"/>
        </w:numPr>
        <w:tabs>
          <w:tab w:val="left" w:pos="406"/>
        </w:tabs>
        <w:jc w:val="both"/>
      </w:pPr>
      <w:bookmarkStart w:id="118" w:name="bookmark150"/>
      <w:bookmarkEnd w:id="118"/>
      <w:r>
        <w:t>получение чисел из разрядных слагаемых в пределах 10 000; определение разрядов в записи четырехзначного числа, умение назвать их (единицы тысяч, сотни, десятки, единицы);</w:t>
      </w:r>
    </w:p>
    <w:p w:rsidR="00C46580" w:rsidRDefault="00FF38C8">
      <w:pPr>
        <w:pStyle w:val="1"/>
        <w:numPr>
          <w:ilvl w:val="0"/>
          <w:numId w:val="4"/>
        </w:numPr>
        <w:tabs>
          <w:tab w:val="left" w:pos="418"/>
        </w:tabs>
        <w:jc w:val="both"/>
      </w:pPr>
      <w:bookmarkStart w:id="119" w:name="bookmark151"/>
      <w:bookmarkEnd w:id="119"/>
      <w:r>
        <w:t>умение сравнивать числа в пределах 10 000;</w:t>
      </w:r>
    </w:p>
    <w:p w:rsidR="00C46580" w:rsidRDefault="00FF38C8">
      <w:pPr>
        <w:pStyle w:val="1"/>
        <w:numPr>
          <w:ilvl w:val="0"/>
          <w:numId w:val="4"/>
        </w:numPr>
        <w:tabs>
          <w:tab w:val="left" w:pos="418"/>
        </w:tabs>
        <w:spacing w:after="160"/>
        <w:jc w:val="both"/>
      </w:pPr>
      <w:bookmarkStart w:id="120" w:name="bookmark152"/>
      <w:bookmarkEnd w:id="120"/>
      <w:r>
        <w:t>знание римских цифр, умение прочитать и записать числа I—XII;</w:t>
      </w:r>
    </w:p>
    <w:p w:rsidR="00C46580" w:rsidRDefault="00FF38C8">
      <w:pPr>
        <w:pStyle w:val="1"/>
        <w:numPr>
          <w:ilvl w:val="0"/>
          <w:numId w:val="4"/>
        </w:numPr>
        <w:tabs>
          <w:tab w:val="left" w:pos="402"/>
        </w:tabs>
        <w:jc w:val="both"/>
      </w:pPr>
      <w:bookmarkStart w:id="121" w:name="bookmark153"/>
      <w:bookmarkEnd w:id="121"/>
      <w:r>
        <w:t>выполнение преобразований чисел (небольших), полученных при измерении стоимости, длины, массы;</w:t>
      </w:r>
    </w:p>
    <w:p w:rsidR="00C46580" w:rsidRDefault="00FF38C8">
      <w:pPr>
        <w:pStyle w:val="1"/>
        <w:numPr>
          <w:ilvl w:val="0"/>
          <w:numId w:val="4"/>
        </w:numPr>
        <w:tabs>
          <w:tab w:val="left" w:pos="402"/>
        </w:tabs>
        <w:jc w:val="both"/>
      </w:pPr>
      <w:bookmarkStart w:id="122" w:name="bookmark154"/>
      <w:bookmarkEnd w:id="122"/>
      <w:r>
        <w:t>выполнение сложения и вычитания чисел в пределах 10 000 без перехода через разряд и с переходом через разряд приемами письменных вычислений;</w:t>
      </w:r>
    </w:p>
    <w:p w:rsidR="00C46580" w:rsidRDefault="00FF38C8">
      <w:pPr>
        <w:pStyle w:val="1"/>
        <w:numPr>
          <w:ilvl w:val="0"/>
          <w:numId w:val="4"/>
        </w:numPr>
        <w:tabs>
          <w:tab w:val="left" w:pos="406"/>
        </w:tabs>
        <w:jc w:val="both"/>
      </w:pPr>
      <w:bookmarkStart w:id="123" w:name="bookmark155"/>
      <w:bookmarkEnd w:id="123"/>
      <w:r>
        <w:t>выполнение умножения и деления чисел в пределах 10 000 на однозначное число, круглые десятки приемами письменных вычислений;</w:t>
      </w:r>
    </w:p>
    <w:p w:rsidR="00C46580" w:rsidRDefault="00FF38C8">
      <w:pPr>
        <w:pStyle w:val="1"/>
        <w:numPr>
          <w:ilvl w:val="0"/>
          <w:numId w:val="4"/>
        </w:numPr>
        <w:tabs>
          <w:tab w:val="left" w:pos="402"/>
        </w:tabs>
        <w:jc w:val="both"/>
      </w:pPr>
      <w:bookmarkStart w:id="124" w:name="bookmark156"/>
      <w:bookmarkEnd w:id="124"/>
      <w:r>
        <w:t>выполнение сложения и вычитания чисел (небольших), полученных при измерении двумя мерами стоимости, длины, массы письменно (с помощью учителя);</w:t>
      </w:r>
    </w:p>
    <w:p w:rsidR="00C46580" w:rsidRDefault="00FF38C8">
      <w:pPr>
        <w:pStyle w:val="1"/>
        <w:numPr>
          <w:ilvl w:val="0"/>
          <w:numId w:val="4"/>
        </w:numPr>
        <w:tabs>
          <w:tab w:val="left" w:pos="258"/>
        </w:tabs>
        <w:ind w:firstLine="0"/>
        <w:jc w:val="both"/>
      </w:pPr>
      <w:bookmarkStart w:id="125" w:name="bookmark157"/>
      <w:bookmarkEnd w:id="125"/>
      <w:r>
        <w:t>умение прочитать, записать смешанное число, сравнить смешанные числа;</w:t>
      </w:r>
    </w:p>
    <w:p w:rsidR="00C46580" w:rsidRDefault="00FF38C8">
      <w:pPr>
        <w:pStyle w:val="1"/>
        <w:numPr>
          <w:ilvl w:val="0"/>
          <w:numId w:val="4"/>
        </w:numPr>
        <w:tabs>
          <w:tab w:val="left" w:pos="406"/>
        </w:tabs>
        <w:jc w:val="both"/>
      </w:pPr>
      <w:bookmarkStart w:id="126" w:name="bookmark158"/>
      <w:bookmarkEnd w:id="126"/>
      <w:r>
        <w:t>выполнение сложения и вычитания обыкновенных дробей с одинаковыми знаменателями, включая смешанные числа (в знаменателе числа 2—10, с помощью учителя), без преобразований чисел, полученных в сумме или разности;</w:t>
      </w:r>
    </w:p>
    <w:p w:rsidR="00C46580" w:rsidRDefault="00FF38C8">
      <w:pPr>
        <w:pStyle w:val="1"/>
        <w:numPr>
          <w:ilvl w:val="0"/>
          <w:numId w:val="4"/>
        </w:numPr>
        <w:tabs>
          <w:tab w:val="left" w:pos="258"/>
        </w:tabs>
        <w:ind w:firstLine="0"/>
        <w:jc w:val="both"/>
      </w:pPr>
      <w:bookmarkStart w:id="127" w:name="bookmark159"/>
      <w:bookmarkEnd w:id="127"/>
      <w:r>
        <w:t>выполнение решения простых задач на нахождение неизвестного слагаемого;</w:t>
      </w:r>
    </w:p>
    <w:p w:rsidR="00C46580" w:rsidRDefault="00FF38C8">
      <w:pPr>
        <w:pStyle w:val="1"/>
        <w:numPr>
          <w:ilvl w:val="0"/>
          <w:numId w:val="4"/>
        </w:numPr>
        <w:tabs>
          <w:tab w:val="left" w:pos="402"/>
        </w:tabs>
        <w:jc w:val="both"/>
      </w:pPr>
      <w:bookmarkStart w:id="128" w:name="bookmark160"/>
      <w:bookmarkEnd w:id="128"/>
      <w:r>
        <w:t>узнавание, называние различных случаев взаимного положения прямых на плоскости и в пространстве;</w:t>
      </w:r>
    </w:p>
    <w:p w:rsidR="00C46580" w:rsidRDefault="00FF38C8">
      <w:pPr>
        <w:pStyle w:val="1"/>
        <w:numPr>
          <w:ilvl w:val="0"/>
          <w:numId w:val="4"/>
        </w:numPr>
        <w:tabs>
          <w:tab w:val="left" w:pos="258"/>
        </w:tabs>
        <w:ind w:firstLine="0"/>
        <w:jc w:val="both"/>
      </w:pPr>
      <w:bookmarkStart w:id="129" w:name="bookmark161"/>
      <w:bookmarkEnd w:id="129"/>
      <w:r>
        <w:t>выделение, называние элементов куба, бруса; определение количества элементов куба, бруса;</w:t>
      </w:r>
    </w:p>
    <w:p w:rsidR="00C46580" w:rsidRDefault="00FF38C8">
      <w:pPr>
        <w:pStyle w:val="1"/>
        <w:numPr>
          <w:ilvl w:val="0"/>
          <w:numId w:val="4"/>
        </w:numPr>
        <w:tabs>
          <w:tab w:val="left" w:pos="258"/>
        </w:tabs>
        <w:ind w:firstLine="0"/>
        <w:jc w:val="both"/>
      </w:pPr>
      <w:bookmarkStart w:id="130" w:name="bookmark162"/>
      <w:bookmarkEnd w:id="130"/>
      <w:r>
        <w:t>знание видов треугольников в зависимости от величины углов и длин сторон;</w:t>
      </w:r>
    </w:p>
    <w:p w:rsidR="00C46580" w:rsidRDefault="00FF38C8">
      <w:pPr>
        <w:pStyle w:val="1"/>
        <w:numPr>
          <w:ilvl w:val="0"/>
          <w:numId w:val="4"/>
        </w:numPr>
        <w:tabs>
          <w:tab w:val="left" w:pos="258"/>
        </w:tabs>
        <w:ind w:firstLine="0"/>
        <w:jc w:val="both"/>
      </w:pPr>
      <w:bookmarkStart w:id="131" w:name="bookmark163"/>
      <w:bookmarkEnd w:id="131"/>
      <w:r>
        <w:t>умение построить треугольник по трем заданным сторонам с помощью циркуля и линейки;</w:t>
      </w:r>
    </w:p>
    <w:p w:rsidR="00C46580" w:rsidRDefault="00FF38C8">
      <w:pPr>
        <w:pStyle w:val="1"/>
        <w:numPr>
          <w:ilvl w:val="0"/>
          <w:numId w:val="4"/>
        </w:numPr>
        <w:tabs>
          <w:tab w:val="left" w:pos="258"/>
        </w:tabs>
        <w:spacing w:after="320"/>
        <w:ind w:firstLine="0"/>
        <w:jc w:val="both"/>
      </w:pPr>
      <w:bookmarkStart w:id="132" w:name="bookmark164"/>
      <w:bookmarkEnd w:id="132"/>
      <w:r>
        <w:t>вычисление периметра многоугольника.</w:t>
      </w:r>
    </w:p>
    <w:p w:rsidR="00C46580" w:rsidRDefault="00FF38C8">
      <w:pPr>
        <w:pStyle w:val="1"/>
        <w:ind w:firstLine="0"/>
        <w:jc w:val="both"/>
      </w:pPr>
      <w:r>
        <w:rPr>
          <w:b/>
          <w:bCs/>
          <w:i/>
          <w:iCs/>
        </w:rPr>
        <w:t>Достаточный уровень:</w:t>
      </w:r>
    </w:p>
    <w:p w:rsidR="00C46580" w:rsidRDefault="00FF38C8">
      <w:pPr>
        <w:pStyle w:val="1"/>
        <w:numPr>
          <w:ilvl w:val="0"/>
          <w:numId w:val="4"/>
        </w:numPr>
        <w:tabs>
          <w:tab w:val="left" w:pos="406"/>
        </w:tabs>
        <w:jc w:val="both"/>
      </w:pPr>
      <w:bookmarkStart w:id="133" w:name="bookmark165"/>
      <w:bookmarkEnd w:id="133"/>
      <w:r>
        <w:t>знание числового ряда 1 — 10 000 в прямом и обратном порядке; места каждого числа в числовом ряду в пределах 10 000;</w:t>
      </w:r>
    </w:p>
    <w:p w:rsidR="00C46580" w:rsidRDefault="00FF38C8">
      <w:pPr>
        <w:pStyle w:val="1"/>
        <w:numPr>
          <w:ilvl w:val="0"/>
          <w:numId w:val="4"/>
        </w:numPr>
        <w:tabs>
          <w:tab w:val="left" w:pos="258"/>
          <w:tab w:val="left" w:pos="7486"/>
          <w:tab w:val="left" w:pos="8034"/>
        </w:tabs>
        <w:ind w:firstLine="0"/>
        <w:jc w:val="both"/>
      </w:pPr>
      <w:bookmarkStart w:id="134" w:name="bookmark166"/>
      <w:bookmarkEnd w:id="134"/>
      <w:r>
        <w:t>умение читать, записывать под диктовку числа в пределах 1</w:t>
      </w:r>
      <w:r>
        <w:tab/>
        <w:t>000</w:t>
      </w:r>
      <w:r>
        <w:tab/>
        <w:t>000 (в том числе с</w:t>
      </w:r>
    </w:p>
    <w:p w:rsidR="00C46580" w:rsidRDefault="00FF38C8">
      <w:pPr>
        <w:pStyle w:val="1"/>
        <w:ind w:firstLine="0"/>
        <w:jc w:val="both"/>
      </w:pPr>
      <w:r>
        <w:t>использованием калькулятора);</w:t>
      </w:r>
    </w:p>
    <w:p w:rsidR="00C46580" w:rsidRDefault="00FF38C8">
      <w:pPr>
        <w:pStyle w:val="1"/>
        <w:numPr>
          <w:ilvl w:val="0"/>
          <w:numId w:val="4"/>
        </w:numPr>
        <w:tabs>
          <w:tab w:val="left" w:pos="406"/>
        </w:tabs>
        <w:jc w:val="both"/>
      </w:pPr>
      <w:bookmarkStart w:id="135" w:name="bookmark167"/>
      <w:bookmarkEnd w:id="135"/>
      <w:r>
        <w:t>знание разрядов и классов в пределах 1 000 000; умение пользоваться нумерационной таблицей для записи и чтения чисел: чертить нумерационную таблицу, обозначать в ней разряды и классы, вписывать в нее числа и читать их, записывать вписанные в таблицу числа вне ее;</w:t>
      </w:r>
    </w:p>
    <w:p w:rsidR="00C46580" w:rsidRDefault="00FF38C8">
      <w:pPr>
        <w:pStyle w:val="1"/>
        <w:numPr>
          <w:ilvl w:val="0"/>
          <w:numId w:val="4"/>
        </w:numPr>
        <w:tabs>
          <w:tab w:val="left" w:pos="402"/>
        </w:tabs>
        <w:jc w:val="both"/>
      </w:pPr>
      <w:bookmarkStart w:id="136" w:name="bookmark168"/>
      <w:bookmarkEnd w:id="136"/>
      <w:r>
        <w:t>получение чисел из разрядных слагаемых в пределах 1 000 000; разложение чисел в пределах 1 000 000 на разрядные слагаемые;</w:t>
      </w:r>
    </w:p>
    <w:p w:rsidR="00C46580" w:rsidRDefault="00FF38C8">
      <w:pPr>
        <w:pStyle w:val="1"/>
        <w:numPr>
          <w:ilvl w:val="0"/>
          <w:numId w:val="4"/>
        </w:numPr>
        <w:tabs>
          <w:tab w:val="left" w:pos="258"/>
        </w:tabs>
        <w:ind w:firstLine="0"/>
        <w:jc w:val="both"/>
      </w:pPr>
      <w:bookmarkStart w:id="137" w:name="bookmark169"/>
      <w:bookmarkEnd w:id="137"/>
      <w:r>
        <w:t>умение сравнивать числа в пределах 1 000 000;</w:t>
      </w:r>
    </w:p>
    <w:p w:rsidR="00C46580" w:rsidRDefault="00FF38C8">
      <w:pPr>
        <w:pStyle w:val="1"/>
        <w:numPr>
          <w:ilvl w:val="0"/>
          <w:numId w:val="4"/>
        </w:numPr>
        <w:tabs>
          <w:tab w:val="left" w:pos="258"/>
        </w:tabs>
        <w:ind w:firstLine="0"/>
        <w:jc w:val="both"/>
      </w:pPr>
      <w:bookmarkStart w:id="138" w:name="bookmark170"/>
      <w:bookmarkEnd w:id="138"/>
      <w:r>
        <w:t>выполнение округления чисел до любого заданного разряда в пределах 1 000 000;</w:t>
      </w:r>
    </w:p>
    <w:p w:rsidR="00C46580" w:rsidRDefault="00FF38C8">
      <w:pPr>
        <w:pStyle w:val="1"/>
        <w:numPr>
          <w:ilvl w:val="0"/>
          <w:numId w:val="4"/>
        </w:numPr>
        <w:tabs>
          <w:tab w:val="left" w:pos="258"/>
        </w:tabs>
        <w:ind w:firstLine="0"/>
        <w:jc w:val="both"/>
      </w:pPr>
      <w:bookmarkStart w:id="139" w:name="bookmark171"/>
      <w:bookmarkEnd w:id="139"/>
      <w:r>
        <w:t>умение прочитать и записать числа с использованием цифр римской нумерации в пределах XX;</w:t>
      </w:r>
    </w:p>
    <w:p w:rsidR="00C46580" w:rsidRDefault="00FF38C8">
      <w:pPr>
        <w:pStyle w:val="1"/>
        <w:numPr>
          <w:ilvl w:val="0"/>
          <w:numId w:val="4"/>
        </w:numPr>
        <w:tabs>
          <w:tab w:val="left" w:pos="406"/>
        </w:tabs>
        <w:jc w:val="both"/>
      </w:pPr>
      <w:bookmarkStart w:id="140" w:name="bookmark172"/>
      <w:bookmarkEnd w:id="140"/>
      <w:r>
        <w:lastRenderedPageBreak/>
        <w:t>записывать числа, полученные при измерении одной, двумя единицами (мерами) стоимости, длины, массы, в виде обыкновенных дробей (с помощью учителя);</w:t>
      </w:r>
    </w:p>
    <w:p w:rsidR="00C46580" w:rsidRDefault="00FF38C8">
      <w:pPr>
        <w:pStyle w:val="1"/>
        <w:numPr>
          <w:ilvl w:val="0"/>
          <w:numId w:val="4"/>
        </w:numPr>
        <w:tabs>
          <w:tab w:val="left" w:pos="402"/>
        </w:tabs>
        <w:jc w:val="both"/>
      </w:pPr>
      <w:bookmarkStart w:id="141" w:name="bookmark173"/>
      <w:bookmarkEnd w:id="141"/>
      <w:r>
        <w:t>выполнение сложения и вычитания круглых чисел в пределах 1 000 000 приемами устных вычислений;</w:t>
      </w:r>
    </w:p>
    <w:p w:rsidR="00C46580" w:rsidRDefault="00FF38C8">
      <w:pPr>
        <w:pStyle w:val="1"/>
        <w:numPr>
          <w:ilvl w:val="0"/>
          <w:numId w:val="4"/>
        </w:numPr>
        <w:tabs>
          <w:tab w:val="left" w:pos="402"/>
        </w:tabs>
        <w:jc w:val="both"/>
      </w:pPr>
      <w:bookmarkStart w:id="142" w:name="bookmark174"/>
      <w:bookmarkEnd w:id="142"/>
      <w:r>
        <w:t>выполнение сложения и вычитания чисел в пределах 10 000 без перехода через разряд и с переходом через разряд приемами письменных вычислений с последующей проверкой;</w:t>
      </w:r>
    </w:p>
    <w:p w:rsidR="00C46580" w:rsidRDefault="00FF38C8">
      <w:pPr>
        <w:pStyle w:val="1"/>
        <w:numPr>
          <w:ilvl w:val="0"/>
          <w:numId w:val="4"/>
        </w:numPr>
        <w:tabs>
          <w:tab w:val="left" w:pos="406"/>
        </w:tabs>
        <w:jc w:val="both"/>
      </w:pPr>
      <w:bookmarkStart w:id="143" w:name="bookmark175"/>
      <w:bookmarkEnd w:id="143"/>
      <w:r>
        <w:t>выполнение умножения и деления чисел в пределах 10 000 на однозначное число, круглые десятки приемами письменных вычислений; деление с остатком в пределах 10 000 с последующей проверкой;</w:t>
      </w:r>
    </w:p>
    <w:p w:rsidR="00C46580" w:rsidRDefault="00FF38C8">
      <w:pPr>
        <w:pStyle w:val="1"/>
        <w:numPr>
          <w:ilvl w:val="0"/>
          <w:numId w:val="4"/>
        </w:numPr>
        <w:tabs>
          <w:tab w:val="left" w:pos="406"/>
        </w:tabs>
        <w:jc w:val="both"/>
      </w:pPr>
      <w:bookmarkStart w:id="144" w:name="bookmark176"/>
      <w:bookmarkEnd w:id="144"/>
      <w:r>
        <w:t>выполнение сложения и вычитания чисел, полученных при измерении двумя мерами стоимости, длины, массы письменно;</w:t>
      </w:r>
    </w:p>
    <w:p w:rsidR="00C46580" w:rsidRDefault="00FF38C8">
      <w:pPr>
        <w:pStyle w:val="1"/>
        <w:numPr>
          <w:ilvl w:val="0"/>
          <w:numId w:val="4"/>
        </w:numPr>
        <w:tabs>
          <w:tab w:val="left" w:pos="258"/>
        </w:tabs>
        <w:ind w:firstLine="0"/>
        <w:jc w:val="both"/>
      </w:pPr>
      <w:bookmarkStart w:id="145" w:name="bookmark177"/>
      <w:bookmarkEnd w:id="145"/>
      <w:r>
        <w:t>знание смешанных чисел, умение получить, обозначить, сравнить смешанные числа;</w:t>
      </w:r>
    </w:p>
    <w:p w:rsidR="00C46580" w:rsidRDefault="00FF38C8">
      <w:pPr>
        <w:pStyle w:val="1"/>
        <w:numPr>
          <w:ilvl w:val="0"/>
          <w:numId w:val="4"/>
        </w:numPr>
        <w:tabs>
          <w:tab w:val="left" w:pos="258"/>
        </w:tabs>
        <w:ind w:firstLine="0"/>
        <w:jc w:val="both"/>
      </w:pPr>
      <w:bookmarkStart w:id="146" w:name="bookmark178"/>
      <w:bookmarkEnd w:id="146"/>
      <w:r>
        <w:t>умение заменить мелкие доли крупными, неправильные дроби целыми или смешанными числами;</w:t>
      </w:r>
    </w:p>
    <w:p w:rsidR="00C46580" w:rsidRDefault="00FF38C8">
      <w:pPr>
        <w:pStyle w:val="1"/>
        <w:numPr>
          <w:ilvl w:val="0"/>
          <w:numId w:val="4"/>
        </w:numPr>
        <w:tabs>
          <w:tab w:val="left" w:pos="258"/>
        </w:tabs>
        <w:ind w:firstLine="0"/>
        <w:jc w:val="both"/>
      </w:pPr>
      <w:bookmarkStart w:id="147" w:name="bookmark179"/>
      <w:bookmarkEnd w:id="147"/>
      <w:r>
        <w:t>выполнение сложения и вычитания обыкновенных дробей с одинаковыми знаменателями, включая смешанные числа;</w:t>
      </w:r>
    </w:p>
    <w:p w:rsidR="00C46580" w:rsidRDefault="00FF38C8">
      <w:pPr>
        <w:pStyle w:val="1"/>
        <w:numPr>
          <w:ilvl w:val="0"/>
          <w:numId w:val="4"/>
        </w:numPr>
        <w:tabs>
          <w:tab w:val="left" w:pos="407"/>
        </w:tabs>
        <w:jc w:val="both"/>
      </w:pPr>
      <w:bookmarkStart w:id="148" w:name="bookmark180"/>
      <w:bookmarkEnd w:id="148"/>
      <w:r>
        <w:t>знание зависимости между расстоянием, скоростью, временем;</w:t>
      </w:r>
    </w:p>
    <w:p w:rsidR="00C46580" w:rsidRDefault="00FF38C8">
      <w:pPr>
        <w:pStyle w:val="1"/>
        <w:numPr>
          <w:ilvl w:val="0"/>
          <w:numId w:val="4"/>
        </w:numPr>
        <w:tabs>
          <w:tab w:val="left" w:pos="401"/>
        </w:tabs>
        <w:jc w:val="both"/>
      </w:pPr>
      <w:bookmarkStart w:id="149" w:name="bookmark181"/>
      <w:bookmarkEnd w:id="149"/>
      <w:r>
        <w:t>выполнение решения простых задач на соотношение: расстояние, скорость, время; на нахождение дроби от числа; на отношение чисел с вопросами: «Во сколько раз больше (меньше) ... ?»; составных задач в три арифметических действия (с помощью учителя);</w:t>
      </w:r>
    </w:p>
    <w:p w:rsidR="00C46580" w:rsidRDefault="00FF38C8">
      <w:pPr>
        <w:pStyle w:val="1"/>
        <w:numPr>
          <w:ilvl w:val="0"/>
          <w:numId w:val="4"/>
        </w:numPr>
        <w:tabs>
          <w:tab w:val="left" w:pos="401"/>
        </w:tabs>
        <w:ind w:left="140" w:firstLine="20"/>
        <w:jc w:val="both"/>
      </w:pPr>
      <w:bookmarkStart w:id="150" w:name="bookmark182"/>
      <w:bookmarkEnd w:id="150"/>
      <w:r>
        <w:t>выполнение решения и составление задач на встречное движение двух тел;</w:t>
      </w:r>
    </w:p>
    <w:p w:rsidR="00C46580" w:rsidRDefault="00FF38C8">
      <w:pPr>
        <w:pStyle w:val="1"/>
        <w:numPr>
          <w:ilvl w:val="0"/>
          <w:numId w:val="4"/>
        </w:numPr>
        <w:tabs>
          <w:tab w:val="left" w:pos="401"/>
        </w:tabs>
        <w:jc w:val="both"/>
      </w:pPr>
      <w:bookmarkStart w:id="151" w:name="bookmark183"/>
      <w:bookmarkEnd w:id="151"/>
      <w:r>
        <w:t>узнавание, называние различных случаев взаимного положения прямых на плоскости и в пространстве; выполнение построения перпендикулярных прямых, параллельных прямых на заданном расстоянии;</w:t>
      </w:r>
    </w:p>
    <w:p w:rsidR="00C46580" w:rsidRDefault="00FF38C8">
      <w:pPr>
        <w:pStyle w:val="1"/>
        <w:numPr>
          <w:ilvl w:val="0"/>
          <w:numId w:val="4"/>
        </w:numPr>
        <w:tabs>
          <w:tab w:val="left" w:pos="407"/>
        </w:tabs>
        <w:jc w:val="both"/>
      </w:pPr>
      <w:bookmarkStart w:id="152" w:name="bookmark184"/>
      <w:bookmarkEnd w:id="152"/>
      <w:r>
        <w:t>умение построить высоту в треугольнике;</w:t>
      </w:r>
    </w:p>
    <w:p w:rsidR="00C46580" w:rsidRDefault="00FF38C8">
      <w:pPr>
        <w:pStyle w:val="1"/>
        <w:numPr>
          <w:ilvl w:val="0"/>
          <w:numId w:val="4"/>
        </w:numPr>
        <w:tabs>
          <w:tab w:val="left" w:pos="401"/>
        </w:tabs>
        <w:spacing w:after="320"/>
        <w:jc w:val="both"/>
      </w:pPr>
      <w:bookmarkStart w:id="153" w:name="bookmark185"/>
      <w:bookmarkEnd w:id="153"/>
      <w:r>
        <w:t>выделение, называние элементов куба, бруса; определение количества элементов куба, бруса; знание свойств граней и ребер куба и бруса.</w:t>
      </w:r>
    </w:p>
    <w:p w:rsidR="00C46580" w:rsidRDefault="00FF38C8">
      <w:pPr>
        <w:pStyle w:val="1"/>
        <w:numPr>
          <w:ilvl w:val="0"/>
          <w:numId w:val="8"/>
        </w:numPr>
        <w:tabs>
          <w:tab w:val="left" w:pos="315"/>
        </w:tabs>
        <w:ind w:firstLine="0"/>
        <w:jc w:val="center"/>
      </w:pPr>
      <w:bookmarkStart w:id="154" w:name="bookmark186"/>
      <w:bookmarkEnd w:id="154"/>
      <w:r>
        <w:rPr>
          <w:b/>
          <w:bCs/>
        </w:rPr>
        <w:t>класс</w:t>
      </w:r>
    </w:p>
    <w:p w:rsidR="00C46580" w:rsidRDefault="00FF38C8">
      <w:pPr>
        <w:pStyle w:val="1"/>
        <w:jc w:val="both"/>
      </w:pPr>
      <w:r>
        <w:rPr>
          <w:b/>
          <w:bCs/>
          <w:i/>
          <w:iCs/>
        </w:rPr>
        <w:t>Минимальный уровень:</w:t>
      </w:r>
    </w:p>
    <w:p w:rsidR="00C46580" w:rsidRDefault="00FF38C8">
      <w:pPr>
        <w:pStyle w:val="1"/>
        <w:numPr>
          <w:ilvl w:val="0"/>
          <w:numId w:val="4"/>
        </w:numPr>
        <w:tabs>
          <w:tab w:val="left" w:pos="407"/>
        </w:tabs>
        <w:jc w:val="both"/>
      </w:pPr>
      <w:bookmarkStart w:id="155" w:name="bookmark187"/>
      <w:bookmarkEnd w:id="155"/>
      <w:r>
        <w:t>знание числового ряда 1 — 10 000 в прямом порядке;</w:t>
      </w:r>
    </w:p>
    <w:p w:rsidR="00C46580" w:rsidRDefault="00FF38C8">
      <w:pPr>
        <w:pStyle w:val="1"/>
        <w:numPr>
          <w:ilvl w:val="0"/>
          <w:numId w:val="4"/>
        </w:numPr>
        <w:tabs>
          <w:tab w:val="left" w:pos="396"/>
        </w:tabs>
        <w:jc w:val="both"/>
      </w:pPr>
      <w:bookmarkStart w:id="156" w:name="bookmark188"/>
      <w:bookmarkEnd w:id="156"/>
      <w:r>
        <w:t>счет в пределах 10 000, присчитыванием разрядных единиц (1, 10, 100, 1 000) устно и с записью чисел (с помощью учителя);</w:t>
      </w:r>
    </w:p>
    <w:p w:rsidR="00C46580" w:rsidRDefault="00FF38C8">
      <w:pPr>
        <w:pStyle w:val="1"/>
        <w:numPr>
          <w:ilvl w:val="0"/>
          <w:numId w:val="4"/>
        </w:numPr>
        <w:tabs>
          <w:tab w:val="left" w:pos="391"/>
        </w:tabs>
        <w:jc w:val="both"/>
      </w:pPr>
      <w:bookmarkStart w:id="157" w:name="bookmark189"/>
      <w:bookmarkEnd w:id="157"/>
      <w:r>
        <w:t>выполнение сложения и вычитания чисел в пределах 1 000 без перехода через разряд (легкие случаи) приемами устных вычислений;</w:t>
      </w:r>
    </w:p>
    <w:p w:rsidR="00C46580" w:rsidRDefault="00FF38C8">
      <w:pPr>
        <w:pStyle w:val="1"/>
        <w:numPr>
          <w:ilvl w:val="0"/>
          <w:numId w:val="4"/>
        </w:numPr>
        <w:tabs>
          <w:tab w:val="left" w:pos="391"/>
        </w:tabs>
        <w:jc w:val="both"/>
      </w:pPr>
      <w:bookmarkStart w:id="158" w:name="bookmark190"/>
      <w:bookmarkEnd w:id="158"/>
      <w:r>
        <w:t>выполнение сложения и вычитания чисел в пределах 100 000 без перехода через разряд и с переходом через разряд приемами письменных вычислений;</w:t>
      </w:r>
    </w:p>
    <w:p w:rsidR="00C46580" w:rsidRDefault="00FF38C8">
      <w:pPr>
        <w:pStyle w:val="1"/>
        <w:numPr>
          <w:ilvl w:val="0"/>
          <w:numId w:val="4"/>
        </w:numPr>
        <w:tabs>
          <w:tab w:val="left" w:pos="391"/>
        </w:tabs>
        <w:jc w:val="both"/>
      </w:pPr>
      <w:bookmarkStart w:id="159" w:name="bookmark191"/>
      <w:bookmarkEnd w:id="159"/>
      <w:r>
        <w:t>знание алгоритма выполнения сложения и вычитания чисел с помощью калькулятора; умение использовать калькулятор с целью проверки правильности вычислений (устных и письменных);</w:t>
      </w:r>
    </w:p>
    <w:p w:rsidR="00C46580" w:rsidRDefault="00FF38C8">
      <w:pPr>
        <w:pStyle w:val="1"/>
        <w:numPr>
          <w:ilvl w:val="0"/>
          <w:numId w:val="4"/>
        </w:numPr>
        <w:tabs>
          <w:tab w:val="left" w:pos="396"/>
        </w:tabs>
        <w:jc w:val="both"/>
      </w:pPr>
      <w:bookmarkStart w:id="160" w:name="bookmark192"/>
      <w:bookmarkEnd w:id="160"/>
      <w:r>
        <w:t>выполнение умножения и деления чисел в пределах 100 000 на однозначное число, круглые десятки приемами письменных вычислений;</w:t>
      </w:r>
    </w:p>
    <w:p w:rsidR="00C46580" w:rsidRDefault="00FF38C8">
      <w:pPr>
        <w:pStyle w:val="1"/>
        <w:numPr>
          <w:ilvl w:val="0"/>
          <w:numId w:val="4"/>
        </w:numPr>
        <w:tabs>
          <w:tab w:val="left" w:pos="407"/>
        </w:tabs>
        <w:jc w:val="both"/>
      </w:pPr>
      <w:bookmarkStart w:id="161" w:name="bookmark193"/>
      <w:bookmarkEnd w:id="161"/>
      <w:r>
        <w:t>знание десятичных дробей, умение их записать, прочитать, сравнить;</w:t>
      </w:r>
    </w:p>
    <w:p w:rsidR="00C46580" w:rsidRDefault="00FF38C8">
      <w:pPr>
        <w:pStyle w:val="1"/>
        <w:numPr>
          <w:ilvl w:val="0"/>
          <w:numId w:val="4"/>
        </w:numPr>
        <w:tabs>
          <w:tab w:val="left" w:pos="407"/>
        </w:tabs>
        <w:jc w:val="both"/>
      </w:pPr>
      <w:bookmarkStart w:id="162" w:name="bookmark194"/>
      <w:bookmarkEnd w:id="162"/>
      <w:r>
        <w:t>выполнение сложения и вычитания десятичных дробей (с помощью учителя);</w:t>
      </w:r>
    </w:p>
    <w:p w:rsidR="00C46580" w:rsidRDefault="00FF38C8">
      <w:pPr>
        <w:pStyle w:val="1"/>
        <w:numPr>
          <w:ilvl w:val="0"/>
          <w:numId w:val="4"/>
        </w:numPr>
        <w:tabs>
          <w:tab w:val="left" w:pos="391"/>
        </w:tabs>
        <w:jc w:val="both"/>
      </w:pPr>
      <w:bookmarkStart w:id="163" w:name="bookmark195"/>
      <w:bookmarkEnd w:id="163"/>
      <w:r>
        <w:t>выполнение решения простых арифметических задач на определение продолжительности события;</w:t>
      </w:r>
    </w:p>
    <w:p w:rsidR="00C46580" w:rsidRDefault="00FF38C8">
      <w:pPr>
        <w:pStyle w:val="1"/>
        <w:numPr>
          <w:ilvl w:val="0"/>
          <w:numId w:val="4"/>
        </w:numPr>
        <w:tabs>
          <w:tab w:val="left" w:pos="407"/>
        </w:tabs>
        <w:jc w:val="both"/>
      </w:pPr>
      <w:bookmarkStart w:id="164" w:name="bookmark196"/>
      <w:bookmarkEnd w:id="164"/>
      <w:r>
        <w:t>знание свойств элементов куба, бруса;</w:t>
      </w:r>
    </w:p>
    <w:p w:rsidR="00C46580" w:rsidRDefault="00FF38C8">
      <w:pPr>
        <w:pStyle w:val="1"/>
        <w:numPr>
          <w:ilvl w:val="0"/>
          <w:numId w:val="4"/>
        </w:numPr>
        <w:tabs>
          <w:tab w:val="left" w:pos="391"/>
        </w:tabs>
        <w:spacing w:after="320"/>
        <w:jc w:val="both"/>
      </w:pPr>
      <w:bookmarkStart w:id="165" w:name="bookmark197"/>
      <w:bookmarkEnd w:id="165"/>
      <w:r>
        <w:t>узнавание симметричных предметов, геометрических фигур; нахождение оси симметрии симметричного плоского предмета.</w:t>
      </w:r>
    </w:p>
    <w:p w:rsidR="00C46580" w:rsidRDefault="00FF38C8">
      <w:pPr>
        <w:pStyle w:val="1"/>
        <w:jc w:val="both"/>
      </w:pPr>
      <w:r>
        <w:rPr>
          <w:b/>
          <w:bCs/>
          <w:i/>
          <w:iCs/>
        </w:rPr>
        <w:t>Достаточный уровень:</w:t>
      </w:r>
    </w:p>
    <w:p w:rsidR="00C46580" w:rsidRDefault="00FF38C8">
      <w:pPr>
        <w:pStyle w:val="1"/>
        <w:numPr>
          <w:ilvl w:val="0"/>
          <w:numId w:val="4"/>
        </w:numPr>
        <w:tabs>
          <w:tab w:val="left" w:pos="396"/>
        </w:tabs>
        <w:jc w:val="both"/>
      </w:pPr>
      <w:bookmarkStart w:id="166" w:name="bookmark198"/>
      <w:bookmarkEnd w:id="166"/>
      <w:r>
        <w:t>знание числового ряда в пределах 1 000 000 в прямом и обратном порядке; места каждого числа в числовом ряду в пределах 1 000 000;</w:t>
      </w:r>
    </w:p>
    <w:p w:rsidR="00C46580" w:rsidRDefault="00FF38C8">
      <w:pPr>
        <w:pStyle w:val="1"/>
        <w:numPr>
          <w:ilvl w:val="0"/>
          <w:numId w:val="4"/>
        </w:numPr>
        <w:tabs>
          <w:tab w:val="left" w:pos="391"/>
        </w:tabs>
        <w:jc w:val="both"/>
      </w:pPr>
      <w:bookmarkStart w:id="167" w:name="bookmark199"/>
      <w:bookmarkEnd w:id="167"/>
      <w:r>
        <w:t xml:space="preserve">счет в пределах 1 000 000 присчитыванием, отсчитыванием разрядных единиц (1 000, 10 000, 100 000) </w:t>
      </w:r>
      <w:r>
        <w:lastRenderedPageBreak/>
        <w:t>устно и с записью чисел;</w:t>
      </w:r>
    </w:p>
    <w:p w:rsidR="00C46580" w:rsidRDefault="00FF38C8">
      <w:pPr>
        <w:pStyle w:val="1"/>
        <w:numPr>
          <w:ilvl w:val="0"/>
          <w:numId w:val="4"/>
        </w:numPr>
        <w:tabs>
          <w:tab w:val="left" w:pos="391"/>
        </w:tabs>
        <w:jc w:val="both"/>
      </w:pPr>
      <w:bookmarkStart w:id="168" w:name="bookmark200"/>
      <w:bookmarkEnd w:id="168"/>
      <w:r>
        <w:t>выполнение сложения и вычитания чисел в пределах 1 000 000: без перехода через разряд (легкие случаи) приемами устных вычислений; без перехода через разряд и с переходом через разряд приемами письменных вычислений с последующей проверкой;</w:t>
      </w:r>
    </w:p>
    <w:p w:rsidR="00C46580" w:rsidRDefault="00FF38C8">
      <w:pPr>
        <w:pStyle w:val="1"/>
        <w:numPr>
          <w:ilvl w:val="0"/>
          <w:numId w:val="4"/>
        </w:numPr>
        <w:tabs>
          <w:tab w:val="left" w:pos="391"/>
        </w:tabs>
        <w:jc w:val="both"/>
      </w:pPr>
      <w:bookmarkStart w:id="169" w:name="bookmark201"/>
      <w:bookmarkEnd w:id="169"/>
      <w:r>
        <w:t>знание алгоритма выполнения сложения и вычитания чисел с помощью калькулятора; умение использовать калькулятор с целью проверки правильности вычислений (устных и письменных);</w:t>
      </w:r>
    </w:p>
    <w:p w:rsidR="00C46580" w:rsidRDefault="00FF38C8">
      <w:pPr>
        <w:pStyle w:val="1"/>
        <w:numPr>
          <w:ilvl w:val="0"/>
          <w:numId w:val="4"/>
        </w:numPr>
        <w:tabs>
          <w:tab w:val="left" w:pos="396"/>
        </w:tabs>
        <w:jc w:val="both"/>
      </w:pPr>
      <w:bookmarkStart w:id="170" w:name="bookmark202"/>
      <w:bookmarkEnd w:id="170"/>
      <w:r>
        <w:t>выполнение умножения и деления чисел в пределах 1 000 000 на однозначное число, круглые десятки, двузначное число, деление с остатком приемами письменных вычислений, с последующей проверкой правильности вычислений;</w:t>
      </w:r>
    </w:p>
    <w:p w:rsidR="00C46580" w:rsidRDefault="00FF38C8">
      <w:pPr>
        <w:pStyle w:val="1"/>
        <w:numPr>
          <w:ilvl w:val="0"/>
          <w:numId w:val="4"/>
        </w:numPr>
        <w:tabs>
          <w:tab w:val="left" w:pos="407"/>
        </w:tabs>
        <w:spacing w:after="320"/>
        <w:jc w:val="both"/>
      </w:pPr>
      <w:bookmarkStart w:id="171" w:name="bookmark203"/>
      <w:bookmarkEnd w:id="171"/>
      <w:r>
        <w:t>приведение обыкновенных дробей к общему знаменателю (легкие случаи);</w:t>
      </w:r>
    </w:p>
    <w:p w:rsidR="00C46580" w:rsidRDefault="00FF38C8">
      <w:pPr>
        <w:pStyle w:val="1"/>
        <w:numPr>
          <w:ilvl w:val="0"/>
          <w:numId w:val="4"/>
        </w:numPr>
        <w:tabs>
          <w:tab w:val="left" w:pos="392"/>
        </w:tabs>
        <w:jc w:val="both"/>
      </w:pPr>
      <w:bookmarkStart w:id="172" w:name="bookmark204"/>
      <w:bookmarkEnd w:id="172"/>
      <w:r>
        <w:t>знание десятичных дробей, умение их записать, прочитать, сравнить, выполнить преобразования десятичных дробей;</w:t>
      </w:r>
    </w:p>
    <w:p w:rsidR="00C46580" w:rsidRDefault="00FF38C8">
      <w:pPr>
        <w:pStyle w:val="1"/>
        <w:numPr>
          <w:ilvl w:val="0"/>
          <w:numId w:val="4"/>
        </w:numPr>
        <w:tabs>
          <w:tab w:val="left" w:pos="392"/>
        </w:tabs>
        <w:jc w:val="both"/>
      </w:pPr>
      <w:bookmarkStart w:id="173" w:name="bookmark205"/>
      <w:bookmarkEnd w:id="173"/>
      <w:r>
        <w:t>умение записать числа, полученные при измерении стоимости, длины, массы, в виде десятичных дробей;</w:t>
      </w:r>
    </w:p>
    <w:p w:rsidR="00C46580" w:rsidRDefault="00FF38C8">
      <w:pPr>
        <w:pStyle w:val="1"/>
        <w:numPr>
          <w:ilvl w:val="0"/>
          <w:numId w:val="4"/>
        </w:numPr>
        <w:tabs>
          <w:tab w:val="left" w:pos="268"/>
        </w:tabs>
        <w:ind w:firstLine="0"/>
        <w:jc w:val="both"/>
      </w:pPr>
      <w:bookmarkStart w:id="174" w:name="bookmark206"/>
      <w:bookmarkEnd w:id="174"/>
      <w:r>
        <w:t>выполнение сложения и вычитания десятичных дробей;</w:t>
      </w:r>
    </w:p>
    <w:p w:rsidR="00C46580" w:rsidRDefault="00FF38C8">
      <w:pPr>
        <w:pStyle w:val="1"/>
        <w:numPr>
          <w:ilvl w:val="0"/>
          <w:numId w:val="4"/>
        </w:numPr>
        <w:tabs>
          <w:tab w:val="left" w:pos="387"/>
        </w:tabs>
        <w:jc w:val="both"/>
      </w:pPr>
      <w:bookmarkStart w:id="175" w:name="bookmark207"/>
      <w:bookmarkEnd w:id="175"/>
      <w:r>
        <w:t>выполнение сложения и вычитания чисел, полученных при измерении двумя мерами времени (легкие случаи);</w:t>
      </w:r>
    </w:p>
    <w:p w:rsidR="00C46580" w:rsidRDefault="00FF38C8">
      <w:pPr>
        <w:pStyle w:val="1"/>
        <w:numPr>
          <w:ilvl w:val="0"/>
          <w:numId w:val="4"/>
        </w:numPr>
        <w:tabs>
          <w:tab w:val="left" w:pos="387"/>
        </w:tabs>
        <w:jc w:val="both"/>
      </w:pPr>
      <w:bookmarkStart w:id="176" w:name="bookmark208"/>
      <w:bookmarkEnd w:id="176"/>
      <w:r>
        <w:t>выполнение умножения и деления чисел, полученных при измерении двумя единицами (мерами) стоимости, длины, массы, на однозначное число, круглые десятки, двузначное число письменно;</w:t>
      </w:r>
    </w:p>
    <w:p w:rsidR="00C46580" w:rsidRDefault="00FF38C8">
      <w:pPr>
        <w:pStyle w:val="1"/>
        <w:numPr>
          <w:ilvl w:val="0"/>
          <w:numId w:val="4"/>
        </w:numPr>
        <w:tabs>
          <w:tab w:val="left" w:pos="382"/>
        </w:tabs>
        <w:jc w:val="both"/>
      </w:pPr>
      <w:bookmarkStart w:id="177" w:name="bookmark209"/>
      <w:bookmarkEnd w:id="177"/>
      <w:r>
        <w:t>выполнение решения и составление простых арифметических задач на определение продолжительности, начала и окончания события;</w:t>
      </w:r>
    </w:p>
    <w:p w:rsidR="00C46580" w:rsidRDefault="00FF38C8">
      <w:pPr>
        <w:pStyle w:val="1"/>
        <w:numPr>
          <w:ilvl w:val="0"/>
          <w:numId w:val="4"/>
        </w:numPr>
        <w:tabs>
          <w:tab w:val="left" w:pos="268"/>
        </w:tabs>
        <w:ind w:firstLine="0"/>
        <w:jc w:val="both"/>
      </w:pPr>
      <w:bookmarkStart w:id="178" w:name="bookmark210"/>
      <w:bookmarkEnd w:id="178"/>
      <w:r>
        <w:t>выполнение решения составных задач в три арифметических действия;</w:t>
      </w:r>
    </w:p>
    <w:p w:rsidR="00C46580" w:rsidRDefault="00FF38C8">
      <w:pPr>
        <w:pStyle w:val="1"/>
        <w:numPr>
          <w:ilvl w:val="0"/>
          <w:numId w:val="4"/>
        </w:numPr>
        <w:tabs>
          <w:tab w:val="left" w:pos="387"/>
        </w:tabs>
        <w:jc w:val="both"/>
      </w:pPr>
      <w:bookmarkStart w:id="179" w:name="bookmark211"/>
      <w:bookmarkEnd w:id="179"/>
      <w:r>
        <w:t>знание видов четырехугольников: произвольный, параллелограмм, ромб, прямоугольник, квадрат</w:t>
      </w:r>
      <w:r>
        <w:rPr>
          <w:vertAlign w:val="superscript"/>
        </w:rPr>
        <w:t xml:space="preserve">Л </w:t>
      </w:r>
      <w:r>
        <w:t>свойства сторон, углов; приемы построения;</w:t>
      </w:r>
    </w:p>
    <w:p w:rsidR="00C46580" w:rsidRDefault="00FF38C8">
      <w:pPr>
        <w:pStyle w:val="1"/>
        <w:numPr>
          <w:ilvl w:val="0"/>
          <w:numId w:val="4"/>
        </w:numPr>
        <w:tabs>
          <w:tab w:val="left" w:pos="387"/>
        </w:tabs>
        <w:spacing w:after="320"/>
        <w:jc w:val="both"/>
      </w:pPr>
      <w:bookmarkStart w:id="180" w:name="bookmark212"/>
      <w:bookmarkEnd w:id="180"/>
      <w:r>
        <w:t>узнавание симметричных предметов, геометрических фигур; нахождение оси симметрии симметричного плоского предмета; умение расположить предметы симметрично относительно оси, центра симметрии.</w:t>
      </w:r>
    </w:p>
    <w:p w:rsidR="00C46580" w:rsidRDefault="00FF38C8">
      <w:pPr>
        <w:pStyle w:val="1"/>
        <w:numPr>
          <w:ilvl w:val="0"/>
          <w:numId w:val="8"/>
        </w:numPr>
        <w:tabs>
          <w:tab w:val="left" w:pos="286"/>
        </w:tabs>
        <w:ind w:firstLine="0"/>
        <w:jc w:val="center"/>
      </w:pPr>
      <w:bookmarkStart w:id="181" w:name="bookmark213"/>
      <w:bookmarkEnd w:id="181"/>
      <w:r>
        <w:rPr>
          <w:b/>
          <w:bCs/>
        </w:rPr>
        <w:t>класс</w:t>
      </w:r>
    </w:p>
    <w:p w:rsidR="00C46580" w:rsidRDefault="00FF38C8">
      <w:pPr>
        <w:pStyle w:val="1"/>
        <w:ind w:firstLine="0"/>
        <w:jc w:val="both"/>
      </w:pPr>
      <w:r>
        <w:rPr>
          <w:b/>
          <w:bCs/>
          <w:i/>
          <w:iCs/>
        </w:rPr>
        <w:t>Минимальный уровень:</w:t>
      </w:r>
    </w:p>
    <w:p w:rsidR="00C46580" w:rsidRDefault="00FF38C8">
      <w:pPr>
        <w:pStyle w:val="1"/>
        <w:numPr>
          <w:ilvl w:val="0"/>
          <w:numId w:val="4"/>
        </w:numPr>
        <w:tabs>
          <w:tab w:val="left" w:pos="392"/>
        </w:tabs>
        <w:jc w:val="both"/>
      </w:pPr>
      <w:bookmarkStart w:id="182" w:name="bookmark214"/>
      <w:bookmarkEnd w:id="182"/>
      <w:r>
        <w:t>счет в пределах 100 000 присчитыванием разрядных единиц (1 000, 10 000) устно и с записью чисел (с помощью учителя); счет в пределах 1 000 присчитыванием равных числовых групп по 2, 20, 200, 5, 25, 250;</w:t>
      </w:r>
    </w:p>
    <w:p w:rsidR="00C46580" w:rsidRDefault="00FF38C8">
      <w:pPr>
        <w:pStyle w:val="1"/>
        <w:numPr>
          <w:ilvl w:val="0"/>
          <w:numId w:val="4"/>
        </w:numPr>
        <w:tabs>
          <w:tab w:val="left" w:pos="387"/>
        </w:tabs>
        <w:jc w:val="both"/>
      </w:pPr>
      <w:bookmarkStart w:id="183" w:name="bookmark215"/>
      <w:bookmarkEnd w:id="183"/>
      <w:r>
        <w:t>выполнение сложения, вычитания, умножения и деления на однозначное число чисел (небольших), полученных при измерении двумя мерами стоимости, длины, массы письменно;</w:t>
      </w:r>
    </w:p>
    <w:p w:rsidR="00C46580" w:rsidRDefault="00FF38C8">
      <w:pPr>
        <w:pStyle w:val="1"/>
        <w:numPr>
          <w:ilvl w:val="0"/>
          <w:numId w:val="4"/>
        </w:numPr>
        <w:tabs>
          <w:tab w:val="left" w:pos="392"/>
        </w:tabs>
        <w:jc w:val="both"/>
      </w:pPr>
      <w:bookmarkStart w:id="184" w:name="bookmark216"/>
      <w:bookmarkEnd w:id="184"/>
      <w:r>
        <w:t>выполнение сложения, вычитания, умножения и деления на однозначное число, на 10, 100, 1 000 десятичных дробей;</w:t>
      </w:r>
    </w:p>
    <w:p w:rsidR="00C46580" w:rsidRDefault="00FF38C8">
      <w:pPr>
        <w:pStyle w:val="1"/>
        <w:numPr>
          <w:ilvl w:val="0"/>
          <w:numId w:val="4"/>
        </w:numPr>
        <w:tabs>
          <w:tab w:val="left" w:pos="387"/>
        </w:tabs>
        <w:jc w:val="both"/>
      </w:pPr>
      <w:bookmarkStart w:id="185" w:name="bookmark217"/>
      <w:bookmarkEnd w:id="185"/>
      <w:r>
        <w:t>знание способов проверки умножения и деления чисел в пределах 100 000 на однозначное число, круглые десятки, выполненных приемами письменных вычислений, и умение их выполнить с целью определения правильности вычислений;</w:t>
      </w:r>
    </w:p>
    <w:p w:rsidR="00C46580" w:rsidRDefault="00FF38C8">
      <w:pPr>
        <w:pStyle w:val="1"/>
        <w:numPr>
          <w:ilvl w:val="0"/>
          <w:numId w:val="4"/>
        </w:numPr>
        <w:tabs>
          <w:tab w:val="left" w:pos="382"/>
        </w:tabs>
        <w:spacing w:after="320"/>
        <w:jc w:val="both"/>
      </w:pPr>
      <w:bookmarkStart w:id="186" w:name="bookmark218"/>
      <w:bookmarkEnd w:id="186"/>
      <w:r>
        <w:t>знание единиц измерения (мер) площади, умение их записать и прочитать; умение вычислить площадь прямоугольника (квадрата) (с помощью учителя).</w:t>
      </w:r>
    </w:p>
    <w:p w:rsidR="00C46580" w:rsidRDefault="00FF38C8">
      <w:pPr>
        <w:pStyle w:val="1"/>
        <w:ind w:firstLine="0"/>
        <w:jc w:val="both"/>
      </w:pPr>
      <w:r>
        <w:rPr>
          <w:b/>
          <w:bCs/>
          <w:i/>
          <w:iCs/>
        </w:rPr>
        <w:t>Достаточный уровень:</w:t>
      </w:r>
    </w:p>
    <w:p w:rsidR="00C46580" w:rsidRDefault="00FF38C8">
      <w:pPr>
        <w:pStyle w:val="1"/>
        <w:numPr>
          <w:ilvl w:val="0"/>
          <w:numId w:val="4"/>
        </w:numPr>
        <w:tabs>
          <w:tab w:val="left" w:pos="392"/>
        </w:tabs>
        <w:jc w:val="both"/>
      </w:pPr>
      <w:bookmarkStart w:id="187" w:name="bookmark219"/>
      <w:bookmarkEnd w:id="187"/>
      <w:r>
        <w:t>счет в пределах 1 000 000 присчитыванием, отсчитыванием разрядных единиц и равных числовых групп;</w:t>
      </w:r>
    </w:p>
    <w:p w:rsidR="00C46580" w:rsidRDefault="00FF38C8">
      <w:pPr>
        <w:pStyle w:val="1"/>
        <w:numPr>
          <w:ilvl w:val="0"/>
          <w:numId w:val="4"/>
        </w:numPr>
        <w:tabs>
          <w:tab w:val="left" w:pos="387"/>
        </w:tabs>
        <w:jc w:val="both"/>
      </w:pPr>
      <w:bookmarkStart w:id="188" w:name="bookmark220"/>
      <w:bookmarkEnd w:id="188"/>
      <w:r>
        <w:t xml:space="preserve">выполнение сложения, вычитания, умножения и деления на однозначное, двузначное число многозначных чисел в пределах 1 000 000 (полученных при счете и при измерении величин), обыкновенных и десятичных дробей; выполнение умножения и деления десятичных дробей на 10, 100, 1 </w:t>
      </w:r>
      <w:r>
        <w:lastRenderedPageBreak/>
        <w:t>000;</w:t>
      </w:r>
    </w:p>
    <w:p w:rsidR="00C46580" w:rsidRDefault="00FF38C8">
      <w:pPr>
        <w:pStyle w:val="1"/>
        <w:numPr>
          <w:ilvl w:val="0"/>
          <w:numId w:val="4"/>
        </w:numPr>
        <w:tabs>
          <w:tab w:val="left" w:pos="268"/>
        </w:tabs>
        <w:ind w:firstLine="0"/>
        <w:jc w:val="both"/>
      </w:pPr>
      <w:bookmarkStart w:id="189" w:name="bookmark221"/>
      <w:bookmarkEnd w:id="189"/>
      <w:r>
        <w:t>нахождение числа по одной его доле, выраженной обыкновенной или десятичной дробью;</w:t>
      </w:r>
    </w:p>
    <w:p w:rsidR="00C46580" w:rsidRDefault="00FF38C8">
      <w:pPr>
        <w:pStyle w:val="1"/>
        <w:numPr>
          <w:ilvl w:val="0"/>
          <w:numId w:val="4"/>
        </w:numPr>
        <w:tabs>
          <w:tab w:val="left" w:pos="268"/>
        </w:tabs>
        <w:ind w:firstLine="0"/>
        <w:jc w:val="both"/>
      </w:pPr>
      <w:bookmarkStart w:id="190" w:name="bookmark222"/>
      <w:bookmarkEnd w:id="190"/>
      <w:r>
        <w:t>умение находить среднее арифметическое чисел;</w:t>
      </w:r>
    </w:p>
    <w:p w:rsidR="00C46580" w:rsidRDefault="00FF38C8">
      <w:pPr>
        <w:pStyle w:val="1"/>
        <w:numPr>
          <w:ilvl w:val="0"/>
          <w:numId w:val="4"/>
        </w:numPr>
        <w:tabs>
          <w:tab w:val="left" w:pos="268"/>
        </w:tabs>
        <w:ind w:firstLine="0"/>
        <w:jc w:val="both"/>
      </w:pPr>
      <w:bookmarkStart w:id="191" w:name="bookmark223"/>
      <w:bookmarkEnd w:id="191"/>
      <w:r>
        <w:t>выполнение решения простых арифметических задач на пропорциональное деление;</w:t>
      </w:r>
    </w:p>
    <w:p w:rsidR="00C46580" w:rsidRDefault="00FF38C8">
      <w:pPr>
        <w:pStyle w:val="1"/>
        <w:numPr>
          <w:ilvl w:val="0"/>
          <w:numId w:val="4"/>
        </w:numPr>
        <w:tabs>
          <w:tab w:val="left" w:pos="387"/>
        </w:tabs>
        <w:jc w:val="both"/>
      </w:pPr>
      <w:bookmarkStart w:id="192" w:name="bookmark224"/>
      <w:bookmarkEnd w:id="192"/>
      <w:r>
        <w:t>знание величины 1°; размеров прямого, острого, тупого, развернутого, полного углов; суммы смежных углов, углов треугольника;</w:t>
      </w:r>
    </w:p>
    <w:p w:rsidR="00C46580" w:rsidRDefault="00FF38C8">
      <w:pPr>
        <w:pStyle w:val="1"/>
        <w:numPr>
          <w:ilvl w:val="0"/>
          <w:numId w:val="4"/>
        </w:numPr>
        <w:tabs>
          <w:tab w:val="left" w:pos="268"/>
        </w:tabs>
        <w:ind w:firstLine="0"/>
        <w:jc w:val="both"/>
      </w:pPr>
      <w:bookmarkStart w:id="193" w:name="bookmark225"/>
      <w:bookmarkEnd w:id="193"/>
      <w:r>
        <w:t>умение строить и измерять углы с помощью транспортира;</w:t>
      </w:r>
    </w:p>
    <w:p w:rsidR="00C46580" w:rsidRDefault="00FF38C8">
      <w:pPr>
        <w:pStyle w:val="1"/>
        <w:numPr>
          <w:ilvl w:val="0"/>
          <w:numId w:val="4"/>
        </w:numPr>
        <w:tabs>
          <w:tab w:val="left" w:pos="268"/>
        </w:tabs>
        <w:spacing w:after="160"/>
        <w:ind w:firstLine="0"/>
        <w:jc w:val="both"/>
      </w:pPr>
      <w:bookmarkStart w:id="194" w:name="bookmark226"/>
      <w:bookmarkEnd w:id="194"/>
      <w:r>
        <w:t>умение строить треугольники по заданным длинам сторон и величине углов;</w:t>
      </w:r>
    </w:p>
    <w:p w:rsidR="00C46580" w:rsidRDefault="00FF38C8">
      <w:pPr>
        <w:pStyle w:val="1"/>
        <w:numPr>
          <w:ilvl w:val="0"/>
          <w:numId w:val="4"/>
        </w:numPr>
        <w:tabs>
          <w:tab w:val="left" w:pos="402"/>
        </w:tabs>
      </w:pPr>
      <w:bookmarkStart w:id="195" w:name="bookmark227"/>
      <w:bookmarkEnd w:id="195"/>
      <w:r>
        <w:t>знание единиц измерения (мер) площади, их соотношений; умение вычислить площадь прямоугольника (квадрата);</w:t>
      </w:r>
    </w:p>
    <w:p w:rsidR="00C46580" w:rsidRDefault="00FF38C8">
      <w:pPr>
        <w:pStyle w:val="1"/>
        <w:numPr>
          <w:ilvl w:val="0"/>
          <w:numId w:val="4"/>
        </w:numPr>
        <w:tabs>
          <w:tab w:val="left" w:pos="402"/>
        </w:tabs>
      </w:pPr>
      <w:bookmarkStart w:id="196" w:name="bookmark228"/>
      <w:bookmarkEnd w:id="196"/>
      <w:r>
        <w:t>знание формул вычисления длины окружности, площади круга; умение вычислить длину окружности и площадь круга по заданной длине радиуса;</w:t>
      </w:r>
    </w:p>
    <w:p w:rsidR="00C46580" w:rsidRDefault="00FF38C8">
      <w:pPr>
        <w:pStyle w:val="1"/>
        <w:numPr>
          <w:ilvl w:val="0"/>
          <w:numId w:val="4"/>
        </w:numPr>
        <w:tabs>
          <w:tab w:val="left" w:pos="402"/>
        </w:tabs>
        <w:spacing w:after="320"/>
      </w:pPr>
      <w:bookmarkStart w:id="197" w:name="bookmark229"/>
      <w:bookmarkEnd w:id="197"/>
      <w:r>
        <w:t>умение построить точку, отрезок, треугольник, четырехугольник, окружность, симметричные относительно оси, центра симметрии.</w:t>
      </w:r>
    </w:p>
    <w:p w:rsidR="00E57885" w:rsidRDefault="00E57885" w:rsidP="00E57885">
      <w:pPr>
        <w:autoSpaceDE w:val="0"/>
        <w:autoSpaceDN w:val="0"/>
        <w:adjustRightInd w:val="0"/>
        <w:rPr>
          <w:rFonts w:ascii="Times New Roman" w:hAnsi="Times New Roman"/>
          <w:b/>
        </w:rPr>
      </w:pPr>
      <w:bookmarkStart w:id="198" w:name="bookmark230"/>
      <w:bookmarkEnd w:id="198"/>
      <w:r>
        <w:rPr>
          <w:rFonts w:ascii="Times New Roman" w:hAnsi="Times New Roman"/>
          <w:b/>
        </w:rPr>
        <w:t xml:space="preserve">К концу 9 класса </w:t>
      </w:r>
    </w:p>
    <w:p w:rsidR="00E57885" w:rsidRPr="00D43481" w:rsidRDefault="00E57885" w:rsidP="00E57885">
      <w:pPr>
        <w:autoSpaceDE w:val="0"/>
        <w:autoSpaceDN w:val="0"/>
        <w:adjustRightInd w:val="0"/>
        <w:rPr>
          <w:rFonts w:ascii="Times New Roman" w:hAnsi="Times New Roman"/>
          <w:b/>
        </w:rPr>
      </w:pPr>
      <w:r w:rsidRPr="00D43481">
        <w:rPr>
          <w:rFonts w:ascii="Times New Roman" w:hAnsi="Times New Roman"/>
          <w:b/>
        </w:rPr>
        <w:t>Минимальный уровень:</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числового ряда 1 - 100 в прямом порядке; откладывание любых чисел в пределах 100, с использованием счетного материала;</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названий компонентов сложения, вычитания, умножения, деления;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понимание смысла арифметических действий сложения и вычитания, умножения и деления (на равные части).</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таблицы умножения однозначных чисел до 5;</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понимание связи таблиц умножения и деления, пользование таблицами умножения на печатной основе для нахождения произведения и частного;</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порядка действий в примерах в два арифметических действия;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и применение переместительного свойства сложения и умножения;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выполнение устных и письменных действий сложения и вычитания чисел в пределах 100;</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единиц измерения (меры) стоимости, длины, массы, времени и их соотношения;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различение чисел, полученных при счете и измерении, запись числа, полученного при измерении двумя мерами;</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пользование календарем для установления порядка месяцев в году, количества суток в месяцах;</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определение времени по часам (одним способом);</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решение, составление, иллюстрирование изученных простых арифметических задач;</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решение составных арифметических задач в два действия (с помощью педагогического работника);</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различение замкнутых, незамкнутых кривых, ломаных линий; вычисление длины ломаной;</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 xml:space="preserve">узнавание, называние, моделирование взаимного положения двух прямых, кривых линий, фигур; </w:t>
      </w:r>
      <w:r w:rsidRPr="00610AC2">
        <w:rPr>
          <w:rFonts w:ascii="Times New Roman" w:hAnsi="Times New Roman"/>
        </w:rPr>
        <w:lastRenderedPageBreak/>
        <w:t>нахождение точки пересечения без вычерчивания;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различение окружности и круга, вычерчивание окружности разных радиусов.</w:t>
      </w:r>
    </w:p>
    <w:p w:rsidR="00E57885" w:rsidRPr="00D43481" w:rsidRDefault="00E57885" w:rsidP="00E57885">
      <w:pPr>
        <w:autoSpaceDE w:val="0"/>
        <w:autoSpaceDN w:val="0"/>
        <w:adjustRightInd w:val="0"/>
        <w:rPr>
          <w:rFonts w:ascii="Times New Roman" w:hAnsi="Times New Roman"/>
          <w:b/>
        </w:rPr>
      </w:pPr>
      <w:r w:rsidRPr="00610AC2">
        <w:rPr>
          <w:rFonts w:ascii="Times New Roman" w:hAnsi="Times New Roman"/>
        </w:rPr>
        <w:br/>
      </w:r>
      <w:r w:rsidRPr="00D43481">
        <w:rPr>
          <w:rFonts w:ascii="Times New Roman" w:hAnsi="Times New Roman"/>
          <w:b/>
        </w:rPr>
        <w:t>Достаточный уровень:</w:t>
      </w:r>
    </w:p>
    <w:p w:rsidR="00E57885" w:rsidRPr="00610AC2" w:rsidRDefault="00E57885" w:rsidP="00E57885">
      <w:pPr>
        <w:autoSpaceDE w:val="0"/>
        <w:autoSpaceDN w:val="0"/>
        <w:adjustRightInd w:val="0"/>
        <w:rPr>
          <w:rFonts w:ascii="Times New Roman" w:hAnsi="Times New Roman"/>
        </w:rPr>
      </w:pPr>
      <w:r w:rsidRPr="00D43481">
        <w:rPr>
          <w:rFonts w:ascii="Times New Roman" w:hAnsi="Times New Roman"/>
          <w:b/>
        </w:rPr>
        <w:br/>
      </w:r>
      <w:r w:rsidRPr="00610AC2">
        <w:rPr>
          <w:rFonts w:ascii="Times New Roman" w:hAnsi="Times New Roman"/>
        </w:rPr>
        <w:t>знание числового ряда 1 - 100 в прямом и обратном порядке;</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счет, присчитыванием, отсчитыванием по единице и равными числовыми группами в пределах 100;</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откладывание любых чисел в пределах 100 с использованием счетного материала;</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названия компонентов сложения, вычитания, умножения, деления;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таблицы умножения всех однозначных чисел и числа 10, правила умножения чисел 1 и 0, на 1 и 0, деления 0 и деления на 1, на 10;</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понимание связи таблиц умножения и деления, пользование таблицами умножения на печатной основе для нахождения произведения и частного;</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порядка действий в примерах в два арифметических действия;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и применение переместительного свойства сложения и умножения;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выполнение устных и письменных действий сложения и вычитания чисел в пределах 100;</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единиц (мер) измерения стоимости, длины, массы, времени и их соотношения;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определение времени по часам тремя способами с точностью до 1 мин.;</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решение, составление, иллюстрирование всех изученных простых арифметических задач;</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краткая запись, моделирование содержания, решение составных арифметических задач в два действия;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различение замкнутых, незамкнутых кривых, ломаных линий; вычисление длины ломаной;</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E57885" w:rsidRPr="00610AC2" w:rsidRDefault="00E57885" w:rsidP="00E57885">
      <w:pPr>
        <w:autoSpaceDE w:val="0"/>
        <w:autoSpaceDN w:val="0"/>
        <w:adjustRightInd w:val="0"/>
        <w:rPr>
          <w:rFonts w:ascii="Times New Roman" w:hAnsi="Times New Roman"/>
        </w:rPr>
      </w:pPr>
      <w:r w:rsidRPr="00610AC2">
        <w:rPr>
          <w:rFonts w:ascii="Times New Roman" w:hAnsi="Times New Roman"/>
        </w:rPr>
        <w:br/>
        <w:t>вычерчивание окружности разных радиусов, различение окружности и круга.</w:t>
      </w:r>
    </w:p>
    <w:p w:rsidR="00E57885" w:rsidRDefault="00E57885" w:rsidP="00E57885">
      <w:pPr>
        <w:pStyle w:val="1"/>
        <w:tabs>
          <w:tab w:val="left" w:pos="324"/>
        </w:tabs>
        <w:jc w:val="center"/>
        <w:rPr>
          <w:b/>
          <w:bCs/>
        </w:rPr>
      </w:pPr>
    </w:p>
    <w:p w:rsidR="00E57885" w:rsidRDefault="00E57885" w:rsidP="00E57885">
      <w:pPr>
        <w:pStyle w:val="1"/>
        <w:tabs>
          <w:tab w:val="left" w:pos="324"/>
        </w:tabs>
        <w:jc w:val="center"/>
      </w:pPr>
    </w:p>
    <w:p w:rsidR="00C46580" w:rsidRDefault="00FF38C8">
      <w:pPr>
        <w:pStyle w:val="1"/>
        <w:ind w:firstLine="340"/>
        <w:jc w:val="both"/>
      </w:pPr>
      <w:r>
        <w:rPr>
          <w:b/>
          <w:bCs/>
        </w:rPr>
        <w:t xml:space="preserve">Предметные результаты </w:t>
      </w:r>
      <w:r>
        <w:t>связаны с овладением обучающимися содержанием каждой образовательной области и характеризуют достижения обучающихся в усвоении знаний и умений, способность их применять в практической деятельности.</w:t>
      </w:r>
    </w:p>
    <w:p w:rsidR="00C46580" w:rsidRDefault="00FF38C8">
      <w:pPr>
        <w:pStyle w:val="1"/>
        <w:ind w:firstLine="520"/>
        <w:jc w:val="both"/>
      </w:pPr>
      <w:r>
        <w:rPr>
          <w:b/>
          <w:bCs/>
        </w:rPr>
        <w:t xml:space="preserve">Оценка «5» </w:t>
      </w:r>
      <w:r>
        <w:t>ставится ученику, если он:</w:t>
      </w:r>
    </w:p>
    <w:p w:rsidR="00C46580" w:rsidRDefault="00FF38C8">
      <w:pPr>
        <w:pStyle w:val="1"/>
        <w:tabs>
          <w:tab w:val="left" w:pos="610"/>
        </w:tabs>
        <w:ind w:firstLine="220"/>
        <w:jc w:val="both"/>
      </w:pPr>
      <w:bookmarkStart w:id="199" w:name="bookmark240"/>
      <w:r>
        <w:rPr>
          <w:shd w:val="clear" w:color="auto" w:fill="FFFFFF"/>
        </w:rPr>
        <w:t>а</w:t>
      </w:r>
      <w:bookmarkEnd w:id="199"/>
      <w:r>
        <w:rPr>
          <w:shd w:val="clear" w:color="auto" w:fill="FFFFFF"/>
        </w:rPr>
        <w:t>)</w:t>
      </w:r>
      <w:r>
        <w:tab/>
        <w:t>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w:t>
      </w:r>
    </w:p>
    <w:p w:rsidR="00C46580" w:rsidRDefault="00FF38C8">
      <w:pPr>
        <w:pStyle w:val="1"/>
        <w:tabs>
          <w:tab w:val="left" w:pos="486"/>
        </w:tabs>
        <w:jc w:val="both"/>
      </w:pPr>
      <w:bookmarkStart w:id="200" w:name="bookmark241"/>
      <w:r>
        <w:rPr>
          <w:shd w:val="clear" w:color="auto" w:fill="FFFFFF"/>
        </w:rPr>
        <w:t>б</w:t>
      </w:r>
      <w:bookmarkEnd w:id="200"/>
      <w:r>
        <w:rPr>
          <w:shd w:val="clear" w:color="auto" w:fill="FFFFFF"/>
        </w:rPr>
        <w:t>)</w:t>
      </w:r>
      <w:r>
        <w:tab/>
        <w:t>умеет самостоятельно, с минимальной помощью учителя, правильно решить задачу, объяснить ход решения;</w:t>
      </w:r>
    </w:p>
    <w:p w:rsidR="00C46580" w:rsidRDefault="00FF38C8">
      <w:pPr>
        <w:pStyle w:val="1"/>
        <w:tabs>
          <w:tab w:val="left" w:pos="548"/>
        </w:tabs>
        <w:ind w:firstLine="220"/>
        <w:jc w:val="both"/>
      </w:pPr>
      <w:bookmarkStart w:id="201" w:name="bookmark242"/>
      <w:r>
        <w:rPr>
          <w:shd w:val="clear" w:color="auto" w:fill="FFFFFF"/>
        </w:rPr>
        <w:t>в</w:t>
      </w:r>
      <w:bookmarkEnd w:id="201"/>
      <w:r>
        <w:rPr>
          <w:shd w:val="clear" w:color="auto" w:fill="FFFFFF"/>
        </w:rPr>
        <w:t>)</w:t>
      </w:r>
      <w:r>
        <w:tab/>
        <w:t>умеет производить и объяснять устные и письменные вычисления;</w:t>
      </w:r>
    </w:p>
    <w:p w:rsidR="00C46580" w:rsidRDefault="00FF38C8">
      <w:pPr>
        <w:pStyle w:val="1"/>
        <w:tabs>
          <w:tab w:val="left" w:pos="456"/>
        </w:tabs>
        <w:jc w:val="both"/>
      </w:pPr>
      <w:bookmarkStart w:id="202" w:name="bookmark243"/>
      <w:r>
        <w:t>г</w:t>
      </w:r>
      <w:bookmarkEnd w:id="202"/>
      <w:r>
        <w:t>)</w:t>
      </w:r>
      <w:r>
        <w:tab/>
        <w:t>правильно узнает и называет геометрические фигуры, их элементы, положение фигур пот отношению друг к другу на плоскости и в пространстве;</w:t>
      </w:r>
    </w:p>
    <w:p w:rsidR="00C46580" w:rsidRDefault="00FF38C8">
      <w:pPr>
        <w:pStyle w:val="1"/>
        <w:tabs>
          <w:tab w:val="left" w:pos="481"/>
        </w:tabs>
        <w:jc w:val="both"/>
      </w:pPr>
      <w:bookmarkStart w:id="203" w:name="bookmark244"/>
      <w:r>
        <w:t>д</w:t>
      </w:r>
      <w:bookmarkEnd w:id="203"/>
      <w:r>
        <w:t>)</w:t>
      </w:r>
      <w:r>
        <w:tab/>
        <w:t>правильно выполняет работы по измерению и черчению с помощью измерительного и чертежного инструментов, умеет объяснить последовательность работы.</w:t>
      </w:r>
    </w:p>
    <w:p w:rsidR="00C46580" w:rsidRDefault="00FF38C8">
      <w:pPr>
        <w:pStyle w:val="1"/>
        <w:ind w:firstLine="460"/>
        <w:jc w:val="both"/>
      </w:pPr>
      <w:r>
        <w:rPr>
          <w:b/>
          <w:bCs/>
        </w:rPr>
        <w:t xml:space="preserve">Оценка «4» </w:t>
      </w:r>
      <w:r>
        <w:t>ставится ученику, если его ответ в основном соответствует требованиям, установленным для оценки «5», но:</w:t>
      </w:r>
    </w:p>
    <w:p w:rsidR="00C46580" w:rsidRDefault="00FF38C8">
      <w:pPr>
        <w:pStyle w:val="1"/>
        <w:tabs>
          <w:tab w:val="left" w:pos="462"/>
        </w:tabs>
        <w:jc w:val="both"/>
      </w:pPr>
      <w:bookmarkStart w:id="204" w:name="bookmark245"/>
      <w:r>
        <w:t>а</w:t>
      </w:r>
      <w:bookmarkEnd w:id="204"/>
      <w:r>
        <w:t>)</w:t>
      </w:r>
      <w:r>
        <w:tab/>
        <w:t>при ответе ученик допускает отдельные неточности, оговорки, нуждается в дополнительных вопросах, помогающих ему уточнить ответ;</w:t>
      </w:r>
    </w:p>
    <w:p w:rsidR="00C46580" w:rsidRDefault="00FF38C8">
      <w:pPr>
        <w:pStyle w:val="1"/>
        <w:tabs>
          <w:tab w:val="left" w:pos="476"/>
        </w:tabs>
        <w:jc w:val="both"/>
      </w:pPr>
      <w:bookmarkStart w:id="205" w:name="bookmark246"/>
      <w:r>
        <w:t>б</w:t>
      </w:r>
      <w:bookmarkEnd w:id="205"/>
      <w:r>
        <w:t>)</w:t>
      </w:r>
      <w:r>
        <w:tab/>
        <w:t>при вычислениях, в отдельных случаях, нуждается в дополнительных промежуточных записях, назывании промежуточных результатов вслух, опоре на образы реальных предметов;</w:t>
      </w:r>
    </w:p>
    <w:p w:rsidR="00C46580" w:rsidRDefault="00FF38C8">
      <w:pPr>
        <w:pStyle w:val="1"/>
        <w:tabs>
          <w:tab w:val="left" w:pos="472"/>
        </w:tabs>
        <w:jc w:val="both"/>
      </w:pPr>
      <w:bookmarkStart w:id="206" w:name="bookmark247"/>
      <w:r>
        <w:t>в</w:t>
      </w:r>
      <w:bookmarkEnd w:id="206"/>
      <w:r>
        <w:t>)</w:t>
      </w:r>
      <w:r>
        <w:tab/>
        <w:t>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w:t>
      </w:r>
    </w:p>
    <w:p w:rsidR="00C46580" w:rsidRDefault="00FF38C8">
      <w:pPr>
        <w:pStyle w:val="1"/>
        <w:tabs>
          <w:tab w:val="left" w:pos="481"/>
        </w:tabs>
        <w:jc w:val="both"/>
      </w:pPr>
      <w:bookmarkStart w:id="207" w:name="bookmark248"/>
      <w:r>
        <w:t>г</w:t>
      </w:r>
      <w:bookmarkEnd w:id="207"/>
      <w:r>
        <w:t>)</w:t>
      </w:r>
      <w:r>
        <w:tab/>
        <w:t>с незначительной помощью учителя правильно узнает и называет геометрические фигуры, их элементы, положение фигур на плоскости, в пространстве по отношению друг к другу;</w:t>
      </w:r>
    </w:p>
    <w:p w:rsidR="00C46580" w:rsidRDefault="00FF38C8">
      <w:pPr>
        <w:pStyle w:val="1"/>
        <w:tabs>
          <w:tab w:val="left" w:pos="502"/>
        </w:tabs>
        <w:jc w:val="both"/>
      </w:pPr>
      <w:bookmarkStart w:id="208" w:name="bookmark249"/>
      <w:r>
        <w:t>д</w:t>
      </w:r>
      <w:bookmarkEnd w:id="208"/>
      <w:r>
        <w:t>)</w:t>
      </w:r>
      <w:r>
        <w:tab/>
        <w:t>выполняет работы по измерению и черчению с недостаточной точностью.</w:t>
      </w:r>
    </w:p>
    <w:p w:rsidR="00C46580" w:rsidRDefault="00FF38C8">
      <w:pPr>
        <w:pStyle w:val="1"/>
        <w:ind w:firstLine="400"/>
        <w:jc w:val="both"/>
      </w:pPr>
      <w:r>
        <w:rPr>
          <w:b/>
          <w:bCs/>
        </w:rPr>
        <w:t xml:space="preserve">Оценка «3» </w:t>
      </w:r>
      <w:r>
        <w:t>ставится ученику, если он:</w:t>
      </w:r>
    </w:p>
    <w:p w:rsidR="00C46580" w:rsidRDefault="00FF38C8">
      <w:pPr>
        <w:pStyle w:val="1"/>
        <w:tabs>
          <w:tab w:val="left" w:pos="462"/>
        </w:tabs>
        <w:jc w:val="both"/>
      </w:pPr>
      <w:bookmarkStart w:id="209" w:name="bookmark250"/>
      <w:r>
        <w:t>а</w:t>
      </w:r>
      <w:bookmarkEnd w:id="209"/>
      <w:r>
        <w:t>)</w:t>
      </w:r>
      <w:r>
        <w:tab/>
        <w:t>при незначительной помощи учителя или учащихся класса дает правильные ответы на поставленные вопросы, формулирует правила, может их применять;</w:t>
      </w:r>
    </w:p>
    <w:p w:rsidR="00C46580" w:rsidRDefault="00FF38C8">
      <w:pPr>
        <w:pStyle w:val="1"/>
        <w:tabs>
          <w:tab w:val="left" w:pos="476"/>
        </w:tabs>
        <w:jc w:val="both"/>
      </w:pPr>
      <w:bookmarkStart w:id="210" w:name="bookmark251"/>
      <w:r>
        <w:t>б</w:t>
      </w:r>
      <w:bookmarkEnd w:id="210"/>
      <w:r>
        <w:t>)</w:t>
      </w:r>
      <w:r>
        <w:tab/>
        <w:t>производит вычисления с опорой на различные виды счетного материала, но с соблюдением алгоритмов действий;</w:t>
      </w:r>
    </w:p>
    <w:p w:rsidR="00C46580" w:rsidRDefault="00FF38C8">
      <w:pPr>
        <w:pStyle w:val="1"/>
        <w:tabs>
          <w:tab w:val="left" w:pos="492"/>
        </w:tabs>
        <w:jc w:val="both"/>
      </w:pPr>
      <w:bookmarkStart w:id="211" w:name="bookmark252"/>
      <w:r>
        <w:t>в</w:t>
      </w:r>
      <w:bookmarkEnd w:id="211"/>
      <w:r>
        <w:t>)</w:t>
      </w:r>
      <w:r>
        <w:tab/>
        <w:t>понимает и записывает после обсуждения решение задачи под руководством учителя;</w:t>
      </w:r>
    </w:p>
    <w:p w:rsidR="00C46580" w:rsidRDefault="00FF38C8">
      <w:pPr>
        <w:pStyle w:val="1"/>
        <w:tabs>
          <w:tab w:val="left" w:pos="476"/>
        </w:tabs>
        <w:jc w:val="both"/>
      </w:pPr>
      <w:bookmarkStart w:id="212" w:name="bookmark253"/>
      <w:r>
        <w:t>г</w:t>
      </w:r>
      <w:bookmarkEnd w:id="212"/>
      <w:r>
        <w:t>)</w:t>
      </w:r>
      <w:r>
        <w:tab/>
        <w:t>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w:t>
      </w:r>
    </w:p>
    <w:p w:rsidR="00C46580" w:rsidRDefault="00FF38C8">
      <w:pPr>
        <w:pStyle w:val="1"/>
        <w:tabs>
          <w:tab w:val="left" w:pos="610"/>
        </w:tabs>
        <w:jc w:val="both"/>
      </w:pPr>
      <w:bookmarkStart w:id="213" w:name="bookmark254"/>
      <w:r>
        <w:t>д</w:t>
      </w:r>
      <w:bookmarkEnd w:id="213"/>
      <w:r>
        <w:t>)</w:t>
      </w:r>
      <w:r>
        <w:tab/>
        <w:t>правильно выполняет измерение и черчение после предварительного обсуждения последовательности работы, демонстрации её выполнения.</w:t>
      </w:r>
    </w:p>
    <w:p w:rsidR="00C46580" w:rsidRDefault="00FF38C8">
      <w:pPr>
        <w:pStyle w:val="1"/>
        <w:spacing w:after="300"/>
        <w:ind w:firstLine="460"/>
        <w:jc w:val="both"/>
      </w:pPr>
      <w:r>
        <w:rPr>
          <w:b/>
          <w:bCs/>
        </w:rPr>
        <w:t xml:space="preserve">Оценка «2» </w:t>
      </w:r>
      <w:r>
        <w:t>ставится ученику, если он обнаруживает незнание большей части программного материала, не может воспользоваться помощью учителя, других учащихся.</w:t>
      </w:r>
    </w:p>
    <w:p w:rsidR="00C46580" w:rsidRDefault="00FF38C8">
      <w:pPr>
        <w:pStyle w:val="1"/>
        <w:ind w:firstLine="460"/>
        <w:jc w:val="both"/>
      </w:pPr>
      <w:r>
        <w:t>При оценке письменных работ учащихся по математике грубыми ошибками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w:t>
      </w:r>
    </w:p>
    <w:p w:rsidR="00C46580" w:rsidRDefault="00FF38C8">
      <w:pPr>
        <w:pStyle w:val="1"/>
        <w:ind w:firstLine="460"/>
        <w:jc w:val="both"/>
      </w:pPr>
      <w:r>
        <w:t>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w:t>
      </w:r>
    </w:p>
    <w:p w:rsidR="00C46580" w:rsidRDefault="00FF38C8">
      <w:pPr>
        <w:pStyle w:val="1"/>
        <w:ind w:firstLine="460"/>
        <w:jc w:val="both"/>
      </w:pPr>
      <w:r>
        <w:lastRenderedPageBreak/>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 названия результатов действий, величин и др.)</w:t>
      </w:r>
    </w:p>
    <w:p w:rsidR="00C46580" w:rsidRDefault="00FF38C8">
      <w:pPr>
        <w:pStyle w:val="1"/>
        <w:spacing w:after="340"/>
        <w:ind w:firstLine="460"/>
        <w:jc w:val="both"/>
      </w:pPr>
      <w:r>
        <w:t>Промежуточная аттестация проводится по итогам года в форме</w:t>
      </w:r>
      <w:r w:rsidR="00F516A0">
        <w:t xml:space="preserve"> контрольной</w:t>
      </w:r>
      <w:r>
        <w:t xml:space="preserve"> работ</w:t>
      </w:r>
      <w:r w:rsidR="00F516A0">
        <w:t>ы</w:t>
      </w:r>
      <w:r>
        <w:t>.</w:t>
      </w:r>
    </w:p>
    <w:p w:rsidR="00C46580" w:rsidRDefault="00C46580">
      <w:pPr>
        <w:spacing w:after="619" w:line="1" w:lineRule="exact"/>
      </w:pPr>
    </w:p>
    <w:p w:rsidR="00C46580" w:rsidRDefault="00FF38C8" w:rsidP="00F516A0">
      <w:pPr>
        <w:pStyle w:val="20"/>
        <w:numPr>
          <w:ilvl w:val="0"/>
          <w:numId w:val="1"/>
        </w:numPr>
        <w:spacing w:after="340"/>
      </w:pPr>
      <w:r>
        <w:t>Содержание учебного предмета «Математика»</w:t>
      </w:r>
    </w:p>
    <w:p w:rsidR="00F516A0" w:rsidRPr="00F516A0" w:rsidRDefault="00F516A0" w:rsidP="00F516A0">
      <w:pPr>
        <w:jc w:val="both"/>
        <w:rPr>
          <w:rFonts w:ascii="Times New Roman" w:hAnsi="Times New Roman" w:cs="Times New Roman"/>
        </w:rPr>
      </w:pPr>
      <w:r w:rsidRPr="00F516A0">
        <w:rPr>
          <w:rFonts w:ascii="Times New Roman" w:hAnsi="Times New Roman" w:cs="Times New Roman"/>
        </w:rPr>
        <w:t>Распределение учебного материала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F516A0" w:rsidRDefault="00F516A0" w:rsidP="00F516A0">
      <w:pPr>
        <w:pStyle w:val="20"/>
        <w:spacing w:after="340"/>
      </w:pPr>
    </w:p>
    <w:p w:rsidR="00F516A0" w:rsidRDefault="00F516A0" w:rsidP="00F516A0">
      <w:pPr>
        <w:pStyle w:val="20"/>
        <w:spacing w:after="340"/>
      </w:pPr>
    </w:p>
    <w:p w:rsidR="00C46580" w:rsidRDefault="00FF38C8">
      <w:pPr>
        <w:pStyle w:val="1"/>
        <w:numPr>
          <w:ilvl w:val="0"/>
          <w:numId w:val="9"/>
        </w:numPr>
        <w:tabs>
          <w:tab w:val="left" w:pos="241"/>
        </w:tabs>
        <w:ind w:firstLine="0"/>
        <w:jc w:val="center"/>
      </w:pPr>
      <w:bookmarkStart w:id="214" w:name="bookmark255"/>
      <w:bookmarkEnd w:id="214"/>
      <w:r>
        <w:rPr>
          <w:b/>
          <w:bCs/>
        </w:rPr>
        <w:t>класс</w:t>
      </w:r>
    </w:p>
    <w:p w:rsidR="00C46580" w:rsidRDefault="00FF38C8">
      <w:pPr>
        <w:pStyle w:val="1"/>
        <w:jc w:val="both"/>
      </w:pPr>
      <w:r>
        <w:rPr>
          <w:b/>
          <w:bCs/>
        </w:rPr>
        <w:t>Нумерация</w:t>
      </w:r>
    </w:p>
    <w:p w:rsidR="00C46580" w:rsidRDefault="00FF38C8">
      <w:pPr>
        <w:pStyle w:val="1"/>
        <w:spacing w:after="340"/>
        <w:jc w:val="both"/>
      </w:pPr>
      <w:r>
        <w:t>Нумерация чисел в пределах I 000. Получение круглых сотен в пределах 1 000. Получение трехзначных чисел из сотен, десятков, единиц; из сотен и десятков; из сотен и единиц. Разложение трехзначных чисел на сотни, десятки, единицы.</w:t>
      </w:r>
    </w:p>
    <w:p w:rsidR="00C46580" w:rsidRDefault="00FF38C8">
      <w:pPr>
        <w:pStyle w:val="1"/>
        <w:jc w:val="both"/>
      </w:pPr>
      <w:r>
        <w:t>Разряды: единицы, десятки, сотни, единицы тысяч. Класс единиц.</w:t>
      </w:r>
    </w:p>
    <w:p w:rsidR="00C46580" w:rsidRDefault="00FF38C8">
      <w:pPr>
        <w:pStyle w:val="1"/>
        <w:jc w:val="both"/>
      </w:pPr>
      <w:r>
        <w:t>Счет до 1 000 и от 1 000 разрядными единицами и числовыми группами по 2, 20, 200; по 5, 50, 500; по 25, 250 устно и с записью чисел. Изображение трехзначных чисел на калькуляторе.</w:t>
      </w:r>
    </w:p>
    <w:p w:rsidR="00C46580" w:rsidRDefault="00FF38C8">
      <w:pPr>
        <w:pStyle w:val="1"/>
        <w:jc w:val="both"/>
      </w:pPr>
      <w:r>
        <w:t>Округление чисел до десятков, сотен; знак округления («:-»).</w:t>
      </w:r>
    </w:p>
    <w:p w:rsidR="00C46580" w:rsidRDefault="00FF38C8">
      <w:pPr>
        <w:pStyle w:val="1"/>
        <w:jc w:val="both"/>
      </w:pPr>
      <w:r>
        <w:t>Определение количества разрядных единиц и общего количества сотен, десятков, единиц в числе.</w:t>
      </w:r>
    </w:p>
    <w:p w:rsidR="00C46580" w:rsidRDefault="00FF38C8">
      <w:pPr>
        <w:pStyle w:val="1"/>
        <w:spacing w:after="320"/>
        <w:jc w:val="both"/>
      </w:pPr>
      <w:r>
        <w:t>Римские цифры. Обозначение чисел I—XII.</w:t>
      </w:r>
    </w:p>
    <w:p w:rsidR="00C46580" w:rsidRDefault="00FF38C8">
      <w:pPr>
        <w:pStyle w:val="1"/>
        <w:jc w:val="both"/>
      </w:pPr>
      <w:r>
        <w:rPr>
          <w:b/>
          <w:bCs/>
        </w:rPr>
        <w:t>Единицы измерения и их соотношения</w:t>
      </w:r>
    </w:p>
    <w:p w:rsidR="00C46580" w:rsidRDefault="00FF38C8">
      <w:pPr>
        <w:pStyle w:val="1"/>
        <w:jc w:val="both"/>
      </w:pPr>
      <w:r>
        <w:t>Единица измерения (мера) длины — километр (I км). Соотношение: 1 км = 1 000 м.</w:t>
      </w:r>
    </w:p>
    <w:p w:rsidR="00C46580" w:rsidRDefault="00FF38C8">
      <w:pPr>
        <w:pStyle w:val="1"/>
        <w:jc w:val="both"/>
      </w:pPr>
      <w:r>
        <w:t>Единицы измерения (меры) массы — грамм (I г); центнер (1 ц); тонна (1 т). Соотношения: 1 кг = 1 000 г; 1 ц = 100 кг; 1 т = 1 000 кг; 1 т = 10 ц.</w:t>
      </w:r>
    </w:p>
    <w:p w:rsidR="00C46580" w:rsidRDefault="00FF38C8">
      <w:pPr>
        <w:pStyle w:val="1"/>
        <w:jc w:val="both"/>
      </w:pPr>
      <w:r>
        <w:t>Денежные купюры достоинством 10 р., 50 р., 100 р., 500 р., 1 000 р.; размен, замена нескольких купюр одной.</w:t>
      </w:r>
    </w:p>
    <w:p w:rsidR="00C46580" w:rsidRDefault="00FF38C8">
      <w:pPr>
        <w:pStyle w:val="1"/>
        <w:jc w:val="both"/>
      </w:pPr>
      <w:r>
        <w:t>Соотношение: 1 год = 365 (366) сут. Високосный год.</w:t>
      </w:r>
    </w:p>
    <w:p w:rsidR="00C46580" w:rsidRDefault="00FF38C8">
      <w:pPr>
        <w:pStyle w:val="1"/>
        <w:spacing w:after="320"/>
        <w:jc w:val="both"/>
      </w:pPr>
      <w:r>
        <w:t>Преобразования чисел, полученных при измерении стоимости, длины, массы.</w:t>
      </w:r>
    </w:p>
    <w:p w:rsidR="00C46580" w:rsidRDefault="00FF38C8">
      <w:pPr>
        <w:pStyle w:val="1"/>
        <w:jc w:val="both"/>
      </w:pPr>
      <w:r>
        <w:rPr>
          <w:b/>
          <w:bCs/>
        </w:rPr>
        <w:t>Арифметические действия</w:t>
      </w:r>
    </w:p>
    <w:p w:rsidR="00C46580" w:rsidRDefault="00FF38C8">
      <w:pPr>
        <w:pStyle w:val="1"/>
        <w:jc w:val="both"/>
      </w:pPr>
      <w:r>
        <w:t>Нахождение неизвестного компонента сложения и вычитания (в пределах 100).</w:t>
      </w:r>
    </w:p>
    <w:p w:rsidR="00C46580" w:rsidRDefault="00FF38C8">
      <w:pPr>
        <w:pStyle w:val="1"/>
        <w:jc w:val="both"/>
      </w:pPr>
      <w:r>
        <w:t>Сложение и вычитание круглых сотен в пределах 1 000. Сложение и вычитание чисел в пределах 1 000 на основе устных и письменных вычислительных приемов, их проверка.</w:t>
      </w:r>
    </w:p>
    <w:p w:rsidR="00C46580" w:rsidRDefault="00FF38C8">
      <w:pPr>
        <w:pStyle w:val="1"/>
        <w:jc w:val="both"/>
      </w:pPr>
      <w:r>
        <w:t>Умножение чисел 10 и 100, деление на 10 и 100 без остатка и с остатком.</w:t>
      </w:r>
    </w:p>
    <w:p w:rsidR="00C46580" w:rsidRDefault="00FF38C8">
      <w:pPr>
        <w:pStyle w:val="1"/>
        <w:jc w:val="both"/>
      </w:pPr>
      <w:r>
        <w:t>Умножение и деление круглых десятков, сотен на однозначное число (40 • 2; 400 • 2; 420 • 2; 4 : 2; 400 : 2; 460 : 2; 250 : 5). Умножение и деление двузначных и трехзначных чисел без перехода через разряд (24 • 2; 243 • 2; 48 : 2; 468 : 2) приемами устных вычислений. Умножение и деление двузначных и трехзначных чисел на однозначное число с переходом через разряд приемами письменных вычислений; проверка правильности вычислений.</w:t>
      </w:r>
    </w:p>
    <w:p w:rsidR="00C46580" w:rsidRDefault="00FF38C8">
      <w:pPr>
        <w:pStyle w:val="1"/>
        <w:spacing w:after="320"/>
        <w:jc w:val="both"/>
      </w:pPr>
      <w:r>
        <w:lastRenderedPageBreak/>
        <w:t>Сложение и вычитание чисел, полученных при измерении одной, двумя единицами (мерами) длины, стоимости приемами устных вычислений (55 см + 16 см; 55 см ± 45 см; 1 м — 45 см; 8 м 55 см + 3 м 16 см; 8 м 55 см ± 16 см; 8 м 55 см ± 3 м; 8 м ± 16 см; 8 м ± 3 м 16 см).</w:t>
      </w:r>
    </w:p>
    <w:p w:rsidR="00C46580" w:rsidRDefault="00FF38C8">
      <w:pPr>
        <w:pStyle w:val="1"/>
        <w:jc w:val="both"/>
      </w:pPr>
      <w:r>
        <w:rPr>
          <w:b/>
          <w:bCs/>
        </w:rPr>
        <w:t>Дроби</w:t>
      </w:r>
    </w:p>
    <w:p w:rsidR="00C46580" w:rsidRDefault="00FF38C8">
      <w:pPr>
        <w:pStyle w:val="1"/>
        <w:jc w:val="both"/>
      </w:pPr>
      <w:r>
        <w:t>Получение одной, нескольких долей предмета, числа.</w:t>
      </w:r>
    </w:p>
    <w:p w:rsidR="00C46580" w:rsidRDefault="00FF38C8">
      <w:pPr>
        <w:pStyle w:val="1"/>
        <w:spacing w:after="320"/>
        <w:jc w:val="both"/>
      </w:pPr>
      <w:r>
        <w:t>Обыкновенные дроби, числитель, знаменатель дроби. Сравнение долей, дробей с одинаковыми числителями или знаменателями. Количество долей в одной целой. Сравнение обыкновенных дробей с единицей. Дроби правильные, неправильные.</w:t>
      </w:r>
    </w:p>
    <w:p w:rsidR="00C46580" w:rsidRDefault="00FF38C8">
      <w:pPr>
        <w:pStyle w:val="1"/>
        <w:jc w:val="both"/>
      </w:pPr>
      <w:r>
        <w:rPr>
          <w:b/>
          <w:bCs/>
        </w:rPr>
        <w:t>Арифметические задачи</w:t>
      </w:r>
    </w:p>
    <w:p w:rsidR="00C46580" w:rsidRDefault="00FF38C8">
      <w:pPr>
        <w:pStyle w:val="1"/>
        <w:jc w:val="both"/>
      </w:pPr>
      <w:r>
        <w:t>Простые арифметические задачи на нахождение части числа.</w:t>
      </w:r>
    </w:p>
    <w:p w:rsidR="00C46580" w:rsidRDefault="00FF38C8">
      <w:pPr>
        <w:pStyle w:val="1"/>
        <w:jc w:val="both"/>
      </w:pPr>
      <w:r>
        <w:t>Простые арифметические задачи на нахождение неизвестного слагаемого, уменьшаемого, вычитаемого.</w:t>
      </w:r>
    </w:p>
    <w:p w:rsidR="00C46580" w:rsidRDefault="00FF38C8">
      <w:pPr>
        <w:pStyle w:val="1"/>
        <w:jc w:val="both"/>
      </w:pPr>
      <w:r>
        <w:t>Простые арифметические задачи на сравнение (отношение) чисел с вопросами: «На сколько больше (меньше)?», «Во сколько раз больше (меньше)?»</w:t>
      </w:r>
    </w:p>
    <w:p w:rsidR="00C46580" w:rsidRDefault="00FF38C8">
      <w:pPr>
        <w:pStyle w:val="1"/>
        <w:spacing w:after="320"/>
        <w:jc w:val="both"/>
      </w:pPr>
      <w:r>
        <w:t>Составные задачи, решаемые в 2—3 арифметических действия.</w:t>
      </w:r>
    </w:p>
    <w:p w:rsidR="00C46580" w:rsidRDefault="00FF38C8">
      <w:pPr>
        <w:pStyle w:val="1"/>
        <w:spacing w:line="240" w:lineRule="auto"/>
        <w:jc w:val="both"/>
      </w:pPr>
      <w:r>
        <w:rPr>
          <w:b/>
          <w:bCs/>
        </w:rPr>
        <w:t>Геометрический материал</w:t>
      </w:r>
    </w:p>
    <w:p w:rsidR="00C46580" w:rsidRDefault="00FF38C8">
      <w:pPr>
        <w:pStyle w:val="1"/>
        <w:spacing w:after="320" w:line="240" w:lineRule="auto"/>
        <w:jc w:val="both"/>
      </w:pPr>
      <w:r>
        <w:t>Периметр (Р). Нахождение периметра многоугольника.</w:t>
      </w:r>
    </w:p>
    <w:p w:rsidR="00C46580" w:rsidRDefault="00FF38C8">
      <w:pPr>
        <w:pStyle w:val="1"/>
        <w:jc w:val="both"/>
      </w:pPr>
      <w:r>
        <w:t>Треугольник. Стороны треугольника: основание, боковые стороны. Классификация треугольников по видам углов и длинам сторон. Построение треугольников по трем данным сторонам с помощью циркуля и линейки.</w:t>
      </w:r>
    </w:p>
    <w:p w:rsidR="00C46580" w:rsidRDefault="00FF38C8">
      <w:pPr>
        <w:pStyle w:val="1"/>
        <w:jc w:val="both"/>
      </w:pPr>
      <w:r>
        <w:t>Диагонали прямоугольника (квадрата), их свойства.</w:t>
      </w:r>
    </w:p>
    <w:p w:rsidR="00C46580" w:rsidRDefault="00FF38C8">
      <w:pPr>
        <w:pStyle w:val="1"/>
        <w:jc w:val="both"/>
      </w:pPr>
      <w:r>
        <w:t>Линии в круге: радиус, диаметр, хорда. Обозначение: радиус (R), диаметр (D).</w:t>
      </w:r>
    </w:p>
    <w:p w:rsidR="00C46580" w:rsidRDefault="00FF38C8">
      <w:pPr>
        <w:pStyle w:val="1"/>
        <w:jc w:val="both"/>
      </w:pPr>
      <w:r>
        <w:t>Масштаб: 1:2; 1:5; 1 : 10; 1 : 100.</w:t>
      </w:r>
    </w:p>
    <w:p w:rsidR="00C46580" w:rsidRDefault="00FF38C8">
      <w:pPr>
        <w:pStyle w:val="1"/>
        <w:spacing w:after="320"/>
        <w:jc w:val="both"/>
      </w:pPr>
      <w:r>
        <w:t>Буквы латинского алфавита: А, В, С, D, Е, К, М, О, Р, S, их использование для обозначения геометрических фигур.</w:t>
      </w:r>
    </w:p>
    <w:p w:rsidR="00C46580" w:rsidRDefault="00FF38C8">
      <w:pPr>
        <w:pStyle w:val="1"/>
        <w:numPr>
          <w:ilvl w:val="0"/>
          <w:numId w:val="9"/>
        </w:numPr>
        <w:tabs>
          <w:tab w:val="left" w:pos="301"/>
        </w:tabs>
        <w:spacing w:after="320" w:line="240" w:lineRule="auto"/>
        <w:ind w:firstLine="0"/>
        <w:jc w:val="center"/>
      </w:pPr>
      <w:bookmarkStart w:id="215" w:name="bookmark256"/>
      <w:bookmarkEnd w:id="215"/>
      <w:r>
        <w:rPr>
          <w:b/>
          <w:bCs/>
        </w:rPr>
        <w:t>класс</w:t>
      </w:r>
    </w:p>
    <w:p w:rsidR="00C46580" w:rsidRDefault="00FF38C8">
      <w:pPr>
        <w:pStyle w:val="1"/>
        <w:jc w:val="both"/>
      </w:pPr>
      <w:r>
        <w:rPr>
          <w:b/>
          <w:bCs/>
        </w:rPr>
        <w:t>Нумерация</w:t>
      </w:r>
    </w:p>
    <w:p w:rsidR="00C46580" w:rsidRDefault="00FF38C8">
      <w:pPr>
        <w:pStyle w:val="1"/>
        <w:jc w:val="both"/>
      </w:pPr>
      <w:r>
        <w:t>Нумерация чисел в пределах 1 000 000. Получение единиц тысяч, десятков тысяч, сотен тысяч.</w:t>
      </w:r>
    </w:p>
    <w:p w:rsidR="00C46580" w:rsidRDefault="00FF38C8">
      <w:pPr>
        <w:pStyle w:val="1"/>
        <w:tabs>
          <w:tab w:val="left" w:pos="1371"/>
        </w:tabs>
        <w:jc w:val="both"/>
      </w:pPr>
      <w:r>
        <w:t>Получение четырех-, пяти-, шестизначных чисел из разрядных слагаемых; разложение чисел в пределах 1</w:t>
      </w:r>
      <w:r>
        <w:tab/>
        <w:t>000 000 на разрядные слагаемые. Чтение, запись под диктовку, изображение на</w:t>
      </w:r>
    </w:p>
    <w:p w:rsidR="00C46580" w:rsidRDefault="00FF38C8">
      <w:pPr>
        <w:pStyle w:val="1"/>
        <w:ind w:firstLine="0"/>
        <w:jc w:val="both"/>
      </w:pPr>
      <w:r>
        <w:t>калькуляторе чисел в пределах 1 000 000.</w:t>
      </w:r>
    </w:p>
    <w:p w:rsidR="00C46580" w:rsidRDefault="00FF38C8">
      <w:pPr>
        <w:pStyle w:val="1"/>
        <w:jc w:val="both"/>
      </w:pPr>
      <w:r>
        <w:t>Разряды: единицы, десятки, сотни тысяч; класс тысяч. Нумерационная таблица, сравнение соседних разрядов, сравнение классов тысяч и единиц.</w:t>
      </w:r>
    </w:p>
    <w:p w:rsidR="00C46580" w:rsidRDefault="00FF38C8">
      <w:pPr>
        <w:pStyle w:val="1"/>
        <w:jc w:val="both"/>
      </w:pPr>
      <w:r>
        <w:t>Сравнение чисел в пределах 1 000 000.</w:t>
      </w:r>
    </w:p>
    <w:p w:rsidR="00C46580" w:rsidRDefault="00FF38C8">
      <w:pPr>
        <w:pStyle w:val="1"/>
        <w:jc w:val="both"/>
      </w:pPr>
      <w:r>
        <w:t>Числа простые и составные.</w:t>
      </w:r>
    </w:p>
    <w:p w:rsidR="00C46580" w:rsidRDefault="00FF38C8">
      <w:pPr>
        <w:pStyle w:val="1"/>
        <w:spacing w:after="320"/>
        <w:jc w:val="both"/>
      </w:pPr>
      <w:r>
        <w:t>Обозначение римскими цифрами чисел XIII—XX.</w:t>
      </w:r>
    </w:p>
    <w:p w:rsidR="00C46580" w:rsidRDefault="00FF38C8">
      <w:pPr>
        <w:pStyle w:val="1"/>
        <w:jc w:val="both"/>
      </w:pPr>
      <w:r>
        <w:rPr>
          <w:b/>
          <w:bCs/>
        </w:rPr>
        <w:t>Единицы измерения и их соотношения</w:t>
      </w:r>
    </w:p>
    <w:p w:rsidR="00C46580" w:rsidRDefault="00FF38C8">
      <w:pPr>
        <w:pStyle w:val="1"/>
        <w:spacing w:after="320"/>
        <w:jc w:val="both"/>
      </w:pPr>
      <w:r>
        <w:t>Запись чисел, полученных при измерении одной, двумя единицами (мерами) стоимости, длины, массы, в виде обыкновенных дробей.</w:t>
      </w:r>
    </w:p>
    <w:p w:rsidR="00C46580" w:rsidRDefault="00FF38C8">
      <w:pPr>
        <w:pStyle w:val="1"/>
        <w:jc w:val="both"/>
      </w:pPr>
      <w:r>
        <w:rPr>
          <w:b/>
          <w:bCs/>
        </w:rPr>
        <w:t>Арифметические действия</w:t>
      </w:r>
    </w:p>
    <w:p w:rsidR="00C46580" w:rsidRDefault="00FF38C8">
      <w:pPr>
        <w:pStyle w:val="1"/>
        <w:jc w:val="both"/>
      </w:pPr>
      <w:r>
        <w:t xml:space="preserve">Сложение и вычитание круглых чисел в пределах 1 000 000 (легкие случаи). Сложение, вычитание, умножение, деление на однозначное число и круглые десятки чисел в пределах 10 000 устно (легкие </w:t>
      </w:r>
      <w:r>
        <w:lastRenderedPageBreak/>
        <w:t>случаи) и письменно. Деление с остатком. Проверка арифметических действий.</w:t>
      </w:r>
    </w:p>
    <w:p w:rsidR="00C46580" w:rsidRDefault="00FF38C8">
      <w:pPr>
        <w:pStyle w:val="1"/>
        <w:spacing w:after="320"/>
        <w:jc w:val="both"/>
      </w:pPr>
      <w:r>
        <w:t>Сложение и вычитание чисел, полученных при измерении двумя единицами (мерами) стоимости, длины, массы, устно и письменно.</w:t>
      </w:r>
    </w:p>
    <w:p w:rsidR="00C46580" w:rsidRDefault="00FF38C8">
      <w:pPr>
        <w:pStyle w:val="1"/>
        <w:jc w:val="both"/>
      </w:pPr>
      <w:r>
        <w:rPr>
          <w:b/>
          <w:bCs/>
        </w:rPr>
        <w:t>Дроби</w:t>
      </w:r>
    </w:p>
    <w:p w:rsidR="00C46580" w:rsidRDefault="00FF38C8">
      <w:pPr>
        <w:pStyle w:val="1"/>
        <w:jc w:val="both"/>
      </w:pPr>
      <w:r>
        <w:t>Смешанные числа, их сравнение. Основное свойство обыкновенных дробей. Преобразования: замена мелких долей более крупными (сокращение), неправильных дробей целыми или смешанными числами.</w:t>
      </w:r>
    </w:p>
    <w:p w:rsidR="00C46580" w:rsidRDefault="00FF38C8">
      <w:pPr>
        <w:pStyle w:val="1"/>
        <w:jc w:val="both"/>
      </w:pPr>
      <w:r>
        <w:t>Сложение и вычитание обыкновенных дробей (включая смешанные числа) с одинаковыми знаменателями.</w:t>
      </w:r>
    </w:p>
    <w:p w:rsidR="00C46580" w:rsidRDefault="00FF38C8">
      <w:pPr>
        <w:pStyle w:val="1"/>
        <w:jc w:val="both"/>
      </w:pPr>
      <w:r>
        <w:rPr>
          <w:b/>
          <w:bCs/>
        </w:rPr>
        <w:t>Арифметические задачи</w:t>
      </w:r>
    </w:p>
    <w:p w:rsidR="00C46580" w:rsidRDefault="00FF38C8">
      <w:pPr>
        <w:pStyle w:val="1"/>
        <w:jc w:val="both"/>
      </w:pPr>
      <w:r>
        <w:t>Простые арифметические задачи на нахождение дроби от числа.</w:t>
      </w:r>
    </w:p>
    <w:p w:rsidR="00C46580" w:rsidRDefault="00FF38C8">
      <w:pPr>
        <w:pStyle w:val="1"/>
        <w:jc w:val="both"/>
      </w:pPr>
      <w:r>
        <w:t>Простые арифметические задачи на прямую пропорциональную зависимость, на соотношение: расстояние, скорость, время.</w:t>
      </w:r>
    </w:p>
    <w:p w:rsidR="00C46580" w:rsidRDefault="00FF38C8">
      <w:pPr>
        <w:pStyle w:val="1"/>
        <w:spacing w:after="320"/>
        <w:jc w:val="both"/>
      </w:pPr>
      <w:r>
        <w:t>Составные задачи на встречное движение (равномерное, прямолинейное) двух тел.</w:t>
      </w:r>
    </w:p>
    <w:p w:rsidR="00C46580" w:rsidRDefault="00FF38C8">
      <w:pPr>
        <w:pStyle w:val="1"/>
        <w:spacing w:after="320" w:line="240" w:lineRule="auto"/>
        <w:jc w:val="both"/>
      </w:pPr>
      <w:r>
        <w:rPr>
          <w:b/>
          <w:bCs/>
        </w:rPr>
        <w:t>Геометрический материал</w:t>
      </w:r>
    </w:p>
    <w:p w:rsidR="00C46580" w:rsidRDefault="00FF38C8">
      <w:pPr>
        <w:pStyle w:val="1"/>
        <w:jc w:val="both"/>
      </w:pPr>
      <w:r>
        <w:t>Взаимное положение прямых на плоскости (пересекаются, в том числе перпендикулярные; не пересекаются, т. е. параллельные), в пространстве (наклонные, горизонтальные, вертикальные). Знаки: , ||. Уровень, отвес.</w:t>
      </w:r>
    </w:p>
    <w:p w:rsidR="00C46580" w:rsidRDefault="00FF38C8">
      <w:pPr>
        <w:pStyle w:val="1"/>
        <w:jc w:val="both"/>
      </w:pPr>
      <w:r>
        <w:t>Высота треугольника, прямоугольника, квадрата.</w:t>
      </w:r>
    </w:p>
    <w:p w:rsidR="00C46580" w:rsidRDefault="00FF38C8">
      <w:pPr>
        <w:pStyle w:val="1"/>
        <w:jc w:val="both"/>
      </w:pPr>
      <w:r>
        <w:t>Геометрические тела: куб, брус. Элементы куба, бруса: грани, ребра, вершины; их количество, свойства.</w:t>
      </w:r>
    </w:p>
    <w:p w:rsidR="00C46580" w:rsidRDefault="00FF38C8">
      <w:pPr>
        <w:pStyle w:val="1"/>
        <w:spacing w:after="320"/>
        <w:jc w:val="both"/>
      </w:pPr>
      <w:r>
        <w:t>Масштаб: 1 : 1 000; 1 : 10 000; 2 : 1; 10 : 1; 100 : 1.</w:t>
      </w:r>
    </w:p>
    <w:p w:rsidR="00C46580" w:rsidRDefault="00FF38C8">
      <w:pPr>
        <w:pStyle w:val="1"/>
        <w:numPr>
          <w:ilvl w:val="0"/>
          <w:numId w:val="9"/>
        </w:numPr>
        <w:tabs>
          <w:tab w:val="left" w:pos="289"/>
        </w:tabs>
        <w:spacing w:after="320"/>
        <w:ind w:firstLine="0"/>
        <w:jc w:val="center"/>
      </w:pPr>
      <w:bookmarkStart w:id="216" w:name="bookmark257"/>
      <w:bookmarkEnd w:id="216"/>
      <w:r>
        <w:rPr>
          <w:b/>
          <w:bCs/>
        </w:rPr>
        <w:t>класс</w:t>
      </w:r>
    </w:p>
    <w:p w:rsidR="00C46580" w:rsidRDefault="00FF38C8">
      <w:pPr>
        <w:pStyle w:val="1"/>
        <w:jc w:val="both"/>
      </w:pPr>
      <w:r>
        <w:rPr>
          <w:b/>
          <w:bCs/>
        </w:rPr>
        <w:t>Нумерация</w:t>
      </w:r>
    </w:p>
    <w:p w:rsidR="00C46580" w:rsidRDefault="00FF38C8">
      <w:pPr>
        <w:pStyle w:val="1"/>
        <w:spacing w:after="320"/>
        <w:jc w:val="both"/>
      </w:pPr>
      <w:r>
        <w:t>Числовой ряд в пределах 1 000 000. Присчитывание, отсчитывание по 1 ед. тыс., 1 дес. тыс., 1 сот. тыс. в пределах 1 000 000.</w:t>
      </w:r>
    </w:p>
    <w:p w:rsidR="00C46580" w:rsidRDefault="00FF38C8">
      <w:pPr>
        <w:pStyle w:val="1"/>
        <w:jc w:val="both"/>
      </w:pPr>
      <w:r>
        <w:rPr>
          <w:b/>
          <w:bCs/>
        </w:rPr>
        <w:t>Единицы измерения и их соотношения</w:t>
      </w:r>
    </w:p>
    <w:p w:rsidR="00C46580" w:rsidRDefault="00FF38C8">
      <w:pPr>
        <w:pStyle w:val="1"/>
        <w:spacing w:after="320"/>
        <w:jc w:val="both"/>
      </w:pPr>
      <w:r>
        <w:t>Запись чисел, полученных при измерении двумя, одной единицами (мерами) стоимости, длины, массы, виде десятичных дробей и обратное преобразование.</w:t>
      </w:r>
    </w:p>
    <w:p w:rsidR="00C46580" w:rsidRDefault="00FF38C8">
      <w:pPr>
        <w:pStyle w:val="1"/>
        <w:jc w:val="both"/>
      </w:pPr>
      <w:r>
        <w:rPr>
          <w:b/>
          <w:bCs/>
        </w:rPr>
        <w:t>Арифметические действия</w:t>
      </w:r>
    </w:p>
    <w:p w:rsidR="00C46580" w:rsidRDefault="00FF38C8">
      <w:pPr>
        <w:pStyle w:val="1"/>
        <w:jc w:val="both"/>
      </w:pPr>
      <w:r>
        <w:t>Сложение и вычитание чисел в пределах 1 000 000 устно (легкие случаи) и письменно. Умножение и деление на однозначное число, круглые десятки чисел в пределах 1 000 000 устно (легкие случаи) и письменно. Умножение и деление чисел в пределах 1 000 000 на двузначное число письменно. Деление с остатком в пределах 1 000 000. Проверка арифметических действий. Сложение и вычитание чисел с помощью калькулятора.</w:t>
      </w:r>
    </w:p>
    <w:p w:rsidR="00C46580" w:rsidRDefault="00FF38C8">
      <w:pPr>
        <w:pStyle w:val="1"/>
        <w:jc w:val="both"/>
      </w:pPr>
      <w:r>
        <w:t>Сложение и вычитание чисел, полученных при измерении двумя единицами (мерами) времени, письменно (легкие случаи).</w:t>
      </w:r>
    </w:p>
    <w:p w:rsidR="00C46580" w:rsidRDefault="00FF38C8">
      <w:pPr>
        <w:pStyle w:val="1"/>
        <w:spacing w:after="320"/>
        <w:jc w:val="both"/>
      </w:pPr>
      <w:r>
        <w:t>Умножение и деление чисел, полученных при измерении двумя единицами (мерами) стоимости, длины, массы, на однозначное число, круглые десятки, двузначное число письменно.</w:t>
      </w:r>
    </w:p>
    <w:p w:rsidR="00C46580" w:rsidRDefault="00FF38C8">
      <w:pPr>
        <w:pStyle w:val="1"/>
        <w:jc w:val="both"/>
      </w:pPr>
      <w:r>
        <w:rPr>
          <w:b/>
          <w:bCs/>
        </w:rPr>
        <w:t>Дроби</w:t>
      </w:r>
    </w:p>
    <w:p w:rsidR="00C46580" w:rsidRDefault="00FF38C8">
      <w:pPr>
        <w:pStyle w:val="1"/>
        <w:jc w:val="both"/>
      </w:pPr>
      <w:r>
        <w:t>Приведение обыкновенных дробей к общему знаменателю (легкие случаи). Сложение и вычитание обыкновенных дробей с разными знаменателями (легкие случаи).</w:t>
      </w:r>
    </w:p>
    <w:p w:rsidR="00C46580" w:rsidRDefault="00FF38C8">
      <w:pPr>
        <w:pStyle w:val="1"/>
        <w:jc w:val="both"/>
      </w:pPr>
      <w:r>
        <w:t xml:space="preserve">Десятичные дроби. Запись без знаменателя, чтение. Запись под диктовку. Сравнение десятичных долей </w:t>
      </w:r>
      <w:r>
        <w:lastRenderedPageBreak/>
        <w:t>и дробей. Преобразования: выражение десятичных дробей в более крупных (мелких), одинаковых долях. Место десятичных дробей в нумерационной таблице. Нахождение десятичной дроби от числа.</w:t>
      </w:r>
    </w:p>
    <w:p w:rsidR="00C46580" w:rsidRDefault="00FF38C8">
      <w:pPr>
        <w:pStyle w:val="1"/>
        <w:spacing w:after="320"/>
        <w:jc w:val="both"/>
      </w:pPr>
      <w:r>
        <w:t>Сложение и вычитание десятичных дробей с одинаковыми и разными знаменателями.</w:t>
      </w:r>
    </w:p>
    <w:p w:rsidR="00C46580" w:rsidRDefault="00FF38C8">
      <w:pPr>
        <w:pStyle w:val="1"/>
        <w:jc w:val="both"/>
      </w:pPr>
      <w:r>
        <w:rPr>
          <w:b/>
          <w:bCs/>
        </w:rPr>
        <w:t>Арифметические задачи</w:t>
      </w:r>
    </w:p>
    <w:p w:rsidR="00C46580" w:rsidRDefault="00FF38C8">
      <w:pPr>
        <w:pStyle w:val="1"/>
        <w:ind w:left="160" w:firstLine="0"/>
        <w:jc w:val="both"/>
      </w:pPr>
      <w:r>
        <w:t>Простые арифметические задачи на определение продолжительности, начата и окончания события. Простые арифметические задачи на нахождение десятичной дроби от числа.</w:t>
      </w:r>
    </w:p>
    <w:p w:rsidR="00C46580" w:rsidRDefault="00FF38C8">
      <w:pPr>
        <w:pStyle w:val="1"/>
        <w:jc w:val="both"/>
      </w:pPr>
      <w:r>
        <w:t>Составные задачи на прямое и обратное приведение к единице; на движение в одном и противоположном направлениях двух тел.</w:t>
      </w:r>
    </w:p>
    <w:p w:rsidR="00C46580" w:rsidRDefault="00FF38C8">
      <w:pPr>
        <w:pStyle w:val="1"/>
        <w:spacing w:after="320"/>
        <w:jc w:val="both"/>
      </w:pPr>
      <w:r>
        <w:t>Составные задачи, решаемые в 3—4 арифметических действия.</w:t>
      </w:r>
    </w:p>
    <w:p w:rsidR="00C46580" w:rsidRDefault="00FF38C8">
      <w:pPr>
        <w:pStyle w:val="1"/>
        <w:jc w:val="both"/>
      </w:pPr>
      <w:r>
        <w:rPr>
          <w:b/>
          <w:bCs/>
        </w:rPr>
        <w:t>Геометрический материал</w:t>
      </w:r>
    </w:p>
    <w:p w:rsidR="00C46580" w:rsidRDefault="00FF38C8">
      <w:pPr>
        <w:pStyle w:val="1"/>
        <w:spacing w:after="320"/>
        <w:jc w:val="both"/>
      </w:pPr>
      <w:r>
        <w:t>Параллелограмм, ромб. Свойства элементов. Высота параллелограмма (ромба). Построение параллелограмма (ромба).</w:t>
      </w:r>
    </w:p>
    <w:p w:rsidR="00C46580" w:rsidRDefault="00FF38C8">
      <w:pPr>
        <w:pStyle w:val="1"/>
        <w:spacing w:after="320"/>
        <w:jc w:val="both"/>
      </w:pPr>
      <w:r>
        <w:t>Симметрия. Симметричные предметы, геометрические фигуры; ось, центр симметрии. Предметы, геометрические фигуры, симметрично расположенные относительно оси, центра симметрии. Построение точки, симметричной данной относительно оси, центра симметрии.</w:t>
      </w:r>
    </w:p>
    <w:p w:rsidR="00C46580" w:rsidRDefault="00FF38C8">
      <w:pPr>
        <w:pStyle w:val="1"/>
        <w:numPr>
          <w:ilvl w:val="0"/>
          <w:numId w:val="9"/>
        </w:numPr>
        <w:tabs>
          <w:tab w:val="left" w:pos="301"/>
        </w:tabs>
        <w:spacing w:after="320"/>
        <w:ind w:firstLine="0"/>
        <w:jc w:val="center"/>
      </w:pPr>
      <w:bookmarkStart w:id="217" w:name="bookmark258"/>
      <w:bookmarkEnd w:id="217"/>
      <w:r>
        <w:rPr>
          <w:b/>
          <w:bCs/>
        </w:rPr>
        <w:t>класс</w:t>
      </w:r>
    </w:p>
    <w:p w:rsidR="00C46580" w:rsidRDefault="00FF38C8">
      <w:pPr>
        <w:pStyle w:val="1"/>
        <w:jc w:val="both"/>
      </w:pPr>
      <w:r>
        <w:rPr>
          <w:b/>
          <w:bCs/>
        </w:rPr>
        <w:t>Нумерация</w:t>
      </w:r>
    </w:p>
    <w:p w:rsidR="00C46580" w:rsidRDefault="00FF38C8">
      <w:pPr>
        <w:pStyle w:val="1"/>
        <w:spacing w:after="320"/>
        <w:jc w:val="both"/>
      </w:pPr>
      <w:r>
        <w:t>Присчитывание, отсчитывание равными числовыми группами по 2, 20, 200, 2 000, 20 000; по 5, 50, 500, 5 000, 50 000; по 25, 250, 2 500, 25 000 в пределах 1 000 000, устно и с записью получаемых при счете чисел.</w:t>
      </w:r>
    </w:p>
    <w:p w:rsidR="00C46580" w:rsidRDefault="00FF38C8">
      <w:pPr>
        <w:pStyle w:val="1"/>
        <w:jc w:val="both"/>
      </w:pPr>
      <w:r>
        <w:rPr>
          <w:b/>
          <w:bCs/>
        </w:rPr>
        <w:t>Единицы измерения и их соотношения</w:t>
      </w:r>
    </w:p>
    <w:p w:rsidR="00C46580" w:rsidRDefault="00FF38C8">
      <w:pPr>
        <w:pStyle w:val="1"/>
        <w:jc w:val="both"/>
      </w:pPr>
      <w:r>
        <w:t>Числа, полученные при измерении одной, двумя единицами площади, их преобразования, выражение в десятичных дробях (легкие случаи).</w:t>
      </w:r>
    </w:p>
    <w:p w:rsidR="00C46580" w:rsidRDefault="00FF38C8">
      <w:pPr>
        <w:pStyle w:val="1"/>
        <w:jc w:val="both"/>
      </w:pPr>
      <w:r>
        <w:t>Единицы измерения площади: 1 кв. мм (1 мм2), 1 кв. см (1 см2), 1 кв. дм (1 дм2), 1 кв. м (1 м2), 1 кв. км (1 км2); их соотношения: 1 см2 = 100 мм2, 1 дм2 = 100 см2, 1 м2 = 100 дм2, 1 м2 = 10 000 см2, 1 км2 = 1 000 000 м2.</w:t>
      </w:r>
    </w:p>
    <w:p w:rsidR="00C46580" w:rsidRDefault="00FF38C8">
      <w:pPr>
        <w:pStyle w:val="1"/>
        <w:spacing w:after="320"/>
        <w:jc w:val="both"/>
      </w:pPr>
      <w:r>
        <w:t>Единицы измерения земельных площадей: 1 га, 1 а. Соотношения: 1 а = 100 м2, 1 га = 100 а, 1 га = 10 000 м2.</w:t>
      </w:r>
    </w:p>
    <w:p w:rsidR="00C46580" w:rsidRDefault="00FF38C8">
      <w:pPr>
        <w:pStyle w:val="1"/>
        <w:jc w:val="both"/>
      </w:pPr>
      <w:r>
        <w:rPr>
          <w:b/>
          <w:bCs/>
        </w:rPr>
        <w:t>Арифметические действия</w:t>
      </w:r>
    </w:p>
    <w:p w:rsidR="00C46580" w:rsidRDefault="00FF38C8">
      <w:pPr>
        <w:pStyle w:val="1"/>
        <w:spacing w:after="320"/>
        <w:jc w:val="both"/>
      </w:pPr>
      <w:r>
        <w:t>Сложение, вычитание, умножение и деление на однозначное, двузначное число (легкие случаи) чисел, полученных при измерении одной, двумя единицами (мерами) стоимости, длины, массы, выраженных в десятичных дробях, письменно.</w:t>
      </w:r>
    </w:p>
    <w:p w:rsidR="00C46580" w:rsidRDefault="00FF38C8">
      <w:pPr>
        <w:pStyle w:val="1"/>
        <w:jc w:val="both"/>
      </w:pPr>
      <w:r>
        <w:rPr>
          <w:b/>
          <w:bCs/>
        </w:rPr>
        <w:t>Дроби</w:t>
      </w:r>
    </w:p>
    <w:p w:rsidR="00C46580" w:rsidRDefault="00FF38C8">
      <w:pPr>
        <w:pStyle w:val="1"/>
        <w:jc w:val="both"/>
      </w:pPr>
      <w:r>
        <w:t>Замена целых и смешанных чисел неправильными дробями.</w:t>
      </w:r>
    </w:p>
    <w:p w:rsidR="00C46580" w:rsidRDefault="00FF38C8">
      <w:pPr>
        <w:pStyle w:val="1"/>
        <w:jc w:val="both"/>
      </w:pPr>
      <w:r>
        <w:t>Умножение и деление обыкновенных и десятичных дробей на однозначное, двузначное число (легкие случаи).</w:t>
      </w:r>
    </w:p>
    <w:p w:rsidR="00C46580" w:rsidRDefault="00FF38C8">
      <w:pPr>
        <w:pStyle w:val="1"/>
        <w:spacing w:after="320"/>
        <w:jc w:val="both"/>
      </w:pPr>
      <w:r>
        <w:t>Умножение и деление десятичных дробей на 10, 100, 1 000.</w:t>
      </w:r>
    </w:p>
    <w:p w:rsidR="00C46580" w:rsidRDefault="00FF38C8">
      <w:pPr>
        <w:pStyle w:val="1"/>
        <w:jc w:val="both"/>
      </w:pPr>
      <w:r>
        <w:rPr>
          <w:b/>
          <w:bCs/>
        </w:rPr>
        <w:t>Арифметические задачи</w:t>
      </w:r>
    </w:p>
    <w:p w:rsidR="00C46580" w:rsidRDefault="00FF38C8">
      <w:pPr>
        <w:pStyle w:val="1"/>
        <w:jc w:val="both"/>
      </w:pPr>
      <w:r>
        <w:t>Простые арифметические задачи на нахождение числа по одной его доле, выраженной обыкновенной или десятичной дробью.</w:t>
      </w:r>
    </w:p>
    <w:p w:rsidR="00C46580" w:rsidRDefault="00FF38C8">
      <w:pPr>
        <w:pStyle w:val="1"/>
        <w:jc w:val="both"/>
      </w:pPr>
      <w:r>
        <w:t>Простые арифметические задачи на нахождение среднего арифметического двух и более чисел.</w:t>
      </w:r>
    </w:p>
    <w:p w:rsidR="00C46580" w:rsidRDefault="00FF38C8">
      <w:pPr>
        <w:pStyle w:val="1"/>
        <w:spacing w:after="320"/>
        <w:jc w:val="both"/>
      </w:pPr>
      <w:r>
        <w:lastRenderedPageBreak/>
        <w:t>Составные задачи на пропорциональное деление, «на части», способом принятия общего количества за единицу.</w:t>
      </w:r>
    </w:p>
    <w:p w:rsidR="00C46580" w:rsidRDefault="00FF38C8">
      <w:pPr>
        <w:pStyle w:val="1"/>
        <w:jc w:val="both"/>
      </w:pPr>
      <w:r>
        <w:rPr>
          <w:b/>
          <w:bCs/>
        </w:rPr>
        <w:t>Геометрический материал</w:t>
      </w:r>
    </w:p>
    <w:p w:rsidR="00C46580" w:rsidRDefault="00FF38C8">
      <w:pPr>
        <w:pStyle w:val="1"/>
        <w:jc w:val="both"/>
      </w:pPr>
      <w:r>
        <w:t>Градус. Обозначение: Г. Градусное измерение углов. Величина прямого, острого, тупого, развернутого, полного углов. Транспортир, элементы транспортира. Построение и измерение углов с помощью транспортира. Смежные углы, сумма смежных углов, углов треугольника.</w:t>
      </w:r>
    </w:p>
    <w:p w:rsidR="00C46580" w:rsidRDefault="00FF38C8">
      <w:pPr>
        <w:pStyle w:val="1"/>
        <w:jc w:val="both"/>
      </w:pPr>
      <w:r>
        <w:t>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w:t>
      </w:r>
    </w:p>
    <w:p w:rsidR="00C46580" w:rsidRDefault="00FF38C8">
      <w:pPr>
        <w:pStyle w:val="1"/>
        <w:jc w:val="both"/>
      </w:pPr>
      <w:r>
        <w:t>Площадь. Обозначение: S.</w:t>
      </w:r>
    </w:p>
    <w:p w:rsidR="00C46580" w:rsidRDefault="00FF38C8">
      <w:pPr>
        <w:pStyle w:val="1"/>
        <w:jc w:val="both"/>
      </w:pPr>
      <w:r>
        <w:t>Измерение и вычисление площади прямоугольника (квадрата).</w:t>
      </w:r>
    </w:p>
    <w:p w:rsidR="00C46580" w:rsidRDefault="00FF38C8">
      <w:pPr>
        <w:pStyle w:val="1"/>
        <w:jc w:val="both"/>
      </w:pPr>
      <w:r>
        <w:t>Длина окружности: С = 2nR (С = nD). Сектор, сегмент.</w:t>
      </w:r>
    </w:p>
    <w:p w:rsidR="00C46580" w:rsidRDefault="00FF38C8">
      <w:pPr>
        <w:pStyle w:val="1"/>
        <w:spacing w:after="320"/>
        <w:jc w:val="both"/>
      </w:pPr>
      <w:r>
        <w:t>Площадь круга: S = nR2.</w:t>
      </w:r>
    </w:p>
    <w:p w:rsidR="00C46580" w:rsidRDefault="00FF38C8">
      <w:pPr>
        <w:pStyle w:val="1"/>
        <w:ind w:firstLine="240"/>
      </w:pPr>
      <w:r>
        <w:t>Линейные, столбчатые, круговые диаграммы.</w:t>
      </w:r>
    </w:p>
    <w:p w:rsidR="00C46580" w:rsidRDefault="00FF38C8">
      <w:pPr>
        <w:pStyle w:val="1"/>
        <w:spacing w:after="280"/>
        <w:ind w:firstLine="240"/>
      </w:pPr>
      <w:r>
        <w:t>Построение отрезка, треугольника, четырехугольника, окружности, симметричных относительно оси, центра симметрии.</w:t>
      </w:r>
    </w:p>
    <w:p w:rsidR="00C46580" w:rsidRDefault="00FF38C8">
      <w:pPr>
        <w:pStyle w:val="22"/>
        <w:keepNext/>
        <w:keepLines/>
        <w:numPr>
          <w:ilvl w:val="0"/>
          <w:numId w:val="9"/>
        </w:numPr>
        <w:tabs>
          <w:tab w:val="left" w:pos="271"/>
        </w:tabs>
      </w:pPr>
      <w:bookmarkStart w:id="218" w:name="bookmark261"/>
      <w:bookmarkStart w:id="219" w:name="bookmark259"/>
      <w:bookmarkStart w:id="220" w:name="bookmark260"/>
      <w:bookmarkStart w:id="221" w:name="bookmark262"/>
      <w:bookmarkEnd w:id="218"/>
      <w:r>
        <w:t>класс</w:t>
      </w:r>
      <w:bookmarkEnd w:id="219"/>
      <w:bookmarkEnd w:id="220"/>
      <w:bookmarkEnd w:id="221"/>
    </w:p>
    <w:p w:rsidR="00C46580" w:rsidRDefault="00FF38C8">
      <w:pPr>
        <w:pStyle w:val="1"/>
        <w:ind w:firstLine="0"/>
      </w:pPr>
      <w:r>
        <w:t>Умножение и деление натуральных чисел и десятичных дробей на трехзначное число (легкие случаи).</w:t>
      </w:r>
    </w:p>
    <w:p w:rsidR="00C46580" w:rsidRDefault="00FF38C8">
      <w:pPr>
        <w:pStyle w:val="1"/>
        <w:ind w:firstLine="0"/>
      </w:pPr>
      <w:r>
        <w:t>Процент. Обозначение: 1%. Замена 5%, 10%, 20%, 25%, 50%, 75% обыкновенной дробью.</w:t>
      </w:r>
    </w:p>
    <w:p w:rsidR="00C46580" w:rsidRDefault="00FF38C8">
      <w:pPr>
        <w:pStyle w:val="1"/>
        <w:ind w:firstLine="0"/>
      </w:pPr>
      <w:r>
        <w:t>Замена десятичной дроби обыкновенной и наоборот. Дроби конечные и бесконечные (периодические). Математические выражения, содержащие целые числа, обыкновенные и десятичные дроби, для решения которых необходимо дроби одного вида заменять дробями другого вида.</w:t>
      </w:r>
    </w:p>
    <w:p w:rsidR="00C46580" w:rsidRDefault="00FF38C8">
      <w:pPr>
        <w:pStyle w:val="1"/>
        <w:ind w:firstLine="0"/>
      </w:pPr>
      <w:r>
        <w:t>Простая задача на нахождение процентов от числа, на нахождение числа по его 1%.</w:t>
      </w:r>
    </w:p>
    <w:p w:rsidR="00C46580" w:rsidRDefault="00FF38C8">
      <w:pPr>
        <w:pStyle w:val="1"/>
        <w:ind w:firstLine="0"/>
      </w:pPr>
      <w:r>
        <w:t>Геометрические тела: куб, прямоугольный параллелепипеда, цилиндра, конус (полный и усеченный), пирамида. Грани, вершины.</w:t>
      </w:r>
    </w:p>
    <w:p w:rsidR="00C46580" w:rsidRDefault="00FF38C8">
      <w:pPr>
        <w:pStyle w:val="1"/>
        <w:spacing w:after="60"/>
        <w:ind w:firstLine="0"/>
      </w:pPr>
      <w:r>
        <w:t>Развертка куба, прямоугольного параллелепипеда. Площадь боковой и полной поверхности.</w:t>
      </w:r>
    </w:p>
    <w:p w:rsidR="00C46580" w:rsidRDefault="00FF38C8">
      <w:pPr>
        <w:pStyle w:val="1"/>
        <w:spacing w:line="312" w:lineRule="auto"/>
        <w:ind w:firstLine="0"/>
      </w:pPr>
      <w:r>
        <w:t xml:space="preserve">Объем. Обозначение: V. Единицы измерения объема: 1 куб. мм (-•■•■ ), 1 куб, см (~ ■ • ■ ), 1 куб. дм (*-•• ), 1 куб. м (-•■ ), 1 куб. км </w:t>
      </w:r>
      <w:r>
        <w:rPr>
          <w:i/>
          <w:iCs/>
        </w:rPr>
        <w:t>(~</w:t>
      </w:r>
      <w:r>
        <w:rPr>
          <w:i/>
          <w:iCs/>
          <w:vertAlign w:val="superscript"/>
        </w:rPr>
        <w:t>:</w:t>
      </w:r>
      <w:r>
        <w:rPr>
          <w:i/>
          <w:iCs/>
        </w:rPr>
        <w:t>- -</w:t>
      </w:r>
      <w:r>
        <w:t xml:space="preserve"> ). Соотношения: 1 куб. дм = 1000 куб. см, 1 куб. м = 1 000 куб.дм, 1 куб. м = 1 000 000 куб. см.</w:t>
      </w:r>
    </w:p>
    <w:p w:rsidR="00C46580" w:rsidRDefault="00FF38C8">
      <w:pPr>
        <w:pStyle w:val="1"/>
        <w:ind w:firstLine="0"/>
      </w:pPr>
      <w:r>
        <w:t>Измерение и вычисление объема прямоугольного параллелепипеда (куба).</w:t>
      </w:r>
    </w:p>
    <w:p w:rsidR="00C46580" w:rsidRDefault="00FF38C8">
      <w:pPr>
        <w:pStyle w:val="1"/>
        <w:ind w:firstLine="0"/>
      </w:pPr>
      <w:r>
        <w:t>Числа, получаемые при измерения и вычислении объема (рассматриваются случаи, когда крупная единица объема содержит 1 000 мелких).</w:t>
      </w:r>
    </w:p>
    <w:p w:rsidR="00C46580" w:rsidRDefault="00FF38C8">
      <w:pPr>
        <w:pStyle w:val="1"/>
        <w:ind w:firstLine="0"/>
      </w:pPr>
      <w:r>
        <w:t>Развертка цилиндра, правильной, полной пирамиды (в основании правильный треугольник, четырехугольник, шестиугольник). Шар, сечения нара, радиус, диаметр.</w:t>
      </w:r>
    </w:p>
    <w:p w:rsidR="00C46580" w:rsidRDefault="00FF38C8">
      <w:pPr>
        <w:pStyle w:val="1"/>
        <w:spacing w:after="60"/>
        <w:ind w:firstLine="640"/>
      </w:pPr>
      <w:r>
        <w:br w:type="page"/>
      </w:r>
    </w:p>
    <w:p w:rsidR="00C46580" w:rsidRDefault="00FF38C8">
      <w:pPr>
        <w:pStyle w:val="1"/>
        <w:spacing w:after="340" w:line="240" w:lineRule="auto"/>
        <w:ind w:firstLine="0"/>
        <w:jc w:val="center"/>
      </w:pPr>
      <w:r>
        <w:rPr>
          <w:b/>
          <w:bCs/>
          <w:sz w:val="28"/>
          <w:szCs w:val="28"/>
        </w:rPr>
        <w:lastRenderedPageBreak/>
        <w:t xml:space="preserve">6. </w:t>
      </w:r>
      <w:r>
        <w:rPr>
          <w:b/>
          <w:bCs/>
        </w:rPr>
        <w:t>ТЕМАТИЧЕСКОЕ ПЛАНИРОВАНИЕ</w:t>
      </w:r>
    </w:p>
    <w:p w:rsidR="00C46580" w:rsidRDefault="00FF38C8">
      <w:pPr>
        <w:pStyle w:val="a7"/>
        <w:spacing w:line="240" w:lineRule="auto"/>
        <w:ind w:left="5006" w:firstLine="0"/>
      </w:pPr>
      <w:r>
        <w:rPr>
          <w:b/>
          <w:bCs/>
        </w:rPr>
        <w:t>5 класс</w:t>
      </w:r>
    </w:p>
    <w:tbl>
      <w:tblPr>
        <w:tblOverlap w:val="never"/>
        <w:tblW w:w="9634" w:type="dxa"/>
        <w:jc w:val="center"/>
        <w:tblLayout w:type="fixed"/>
        <w:tblCellMar>
          <w:left w:w="10" w:type="dxa"/>
          <w:right w:w="10" w:type="dxa"/>
        </w:tblCellMar>
        <w:tblLook w:val="0000" w:firstRow="0" w:lastRow="0" w:firstColumn="0" w:lastColumn="0" w:noHBand="0" w:noVBand="0"/>
      </w:tblPr>
      <w:tblGrid>
        <w:gridCol w:w="829"/>
        <w:gridCol w:w="7388"/>
        <w:gridCol w:w="1417"/>
      </w:tblGrid>
      <w:tr w:rsidR="00D72A37" w:rsidTr="00D72A37">
        <w:trPr>
          <w:trHeight w:hRule="exact" w:val="576"/>
          <w:jc w:val="center"/>
        </w:trPr>
        <w:tc>
          <w:tcPr>
            <w:tcW w:w="829" w:type="dxa"/>
            <w:vMerge w:val="restart"/>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rPr>
                <w:b/>
                <w:bCs/>
              </w:rPr>
              <w:t>№</w:t>
            </w:r>
          </w:p>
          <w:p w:rsidR="00D72A37" w:rsidRDefault="00D72A37">
            <w:pPr>
              <w:pStyle w:val="a5"/>
              <w:spacing w:line="240" w:lineRule="auto"/>
              <w:ind w:firstLine="0"/>
              <w:jc w:val="center"/>
            </w:pPr>
            <w:r>
              <w:rPr>
                <w:b/>
                <w:bCs/>
              </w:rPr>
              <w:t>п/п</w:t>
            </w:r>
          </w:p>
        </w:tc>
        <w:tc>
          <w:tcPr>
            <w:tcW w:w="7388" w:type="dxa"/>
            <w:vMerge w:val="restart"/>
            <w:tcBorders>
              <w:top w:val="single" w:sz="4" w:space="0" w:color="auto"/>
              <w:left w:val="single" w:sz="4" w:space="0" w:color="auto"/>
            </w:tcBorders>
            <w:shd w:val="clear" w:color="auto" w:fill="FFFFFF"/>
            <w:vAlign w:val="center"/>
          </w:tcPr>
          <w:p w:rsidR="00D72A37" w:rsidRDefault="00D72A37">
            <w:pPr>
              <w:pStyle w:val="a5"/>
              <w:spacing w:line="240" w:lineRule="auto"/>
              <w:ind w:firstLine="520"/>
              <w:jc w:val="both"/>
            </w:pPr>
            <w:r>
              <w:rPr>
                <w:b/>
                <w:bCs/>
              </w:rPr>
              <w:t>Наименование разделов</w:t>
            </w:r>
          </w:p>
        </w:tc>
        <w:tc>
          <w:tcPr>
            <w:tcW w:w="1417" w:type="dxa"/>
            <w:vMerge w:val="restart"/>
            <w:tcBorders>
              <w:top w:val="single" w:sz="4" w:space="0" w:color="auto"/>
              <w:left w:val="single" w:sz="4" w:space="0" w:color="auto"/>
            </w:tcBorders>
            <w:shd w:val="clear" w:color="auto" w:fill="FFFFFF"/>
            <w:vAlign w:val="center"/>
          </w:tcPr>
          <w:p w:rsidR="00D72A37" w:rsidRDefault="00D72A37">
            <w:pPr>
              <w:pStyle w:val="a5"/>
              <w:spacing w:line="271" w:lineRule="auto"/>
              <w:ind w:left="180" w:firstLine="60"/>
            </w:pPr>
            <w:r>
              <w:rPr>
                <w:b/>
                <w:bCs/>
              </w:rPr>
              <w:t>Всего часов</w:t>
            </w:r>
          </w:p>
        </w:tc>
      </w:tr>
      <w:tr w:rsidR="00D72A37" w:rsidTr="00D72A37">
        <w:trPr>
          <w:trHeight w:hRule="exact" w:val="643"/>
          <w:jc w:val="center"/>
        </w:trPr>
        <w:tc>
          <w:tcPr>
            <w:tcW w:w="829" w:type="dxa"/>
            <w:vMerge/>
            <w:tcBorders>
              <w:left w:val="single" w:sz="4" w:space="0" w:color="auto"/>
            </w:tcBorders>
            <w:shd w:val="clear" w:color="auto" w:fill="FFFFFF"/>
            <w:vAlign w:val="center"/>
          </w:tcPr>
          <w:p w:rsidR="00D72A37" w:rsidRDefault="00D72A37"/>
        </w:tc>
        <w:tc>
          <w:tcPr>
            <w:tcW w:w="7388" w:type="dxa"/>
            <w:vMerge/>
            <w:tcBorders>
              <w:left w:val="single" w:sz="4" w:space="0" w:color="auto"/>
            </w:tcBorders>
            <w:shd w:val="clear" w:color="auto" w:fill="FFFFFF"/>
            <w:vAlign w:val="center"/>
          </w:tcPr>
          <w:p w:rsidR="00D72A37" w:rsidRDefault="00D72A37"/>
        </w:tc>
        <w:tc>
          <w:tcPr>
            <w:tcW w:w="1417" w:type="dxa"/>
            <w:vMerge/>
            <w:tcBorders>
              <w:left w:val="single" w:sz="4" w:space="0" w:color="auto"/>
            </w:tcBorders>
            <w:shd w:val="clear" w:color="auto" w:fill="FFFFFF"/>
            <w:vAlign w:val="center"/>
          </w:tcPr>
          <w:p w:rsidR="00D72A37" w:rsidRDefault="00D72A37"/>
        </w:tc>
      </w:tr>
      <w:tr w:rsidR="00D72A37" w:rsidTr="00D72A37">
        <w:trPr>
          <w:trHeight w:hRule="exact" w:val="326"/>
          <w:jc w:val="center"/>
        </w:trPr>
        <w:tc>
          <w:tcPr>
            <w:tcW w:w="829"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rPr>
                <w:b/>
                <w:bCs/>
              </w:rPr>
              <w:t>1</w:t>
            </w:r>
          </w:p>
        </w:tc>
        <w:tc>
          <w:tcPr>
            <w:tcW w:w="7388"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jc w:val="both"/>
            </w:pPr>
            <w:r>
              <w:t>Сотня</w:t>
            </w:r>
          </w:p>
        </w:tc>
        <w:tc>
          <w:tcPr>
            <w:tcW w:w="1417"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t>28 ч</w:t>
            </w:r>
          </w:p>
        </w:tc>
      </w:tr>
      <w:tr w:rsidR="00D72A37" w:rsidTr="00D72A37">
        <w:trPr>
          <w:trHeight w:hRule="exact" w:val="326"/>
          <w:jc w:val="center"/>
        </w:trPr>
        <w:tc>
          <w:tcPr>
            <w:tcW w:w="829"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rPr>
                <w:b/>
                <w:bCs/>
              </w:rPr>
              <w:t>2</w:t>
            </w:r>
          </w:p>
        </w:tc>
        <w:tc>
          <w:tcPr>
            <w:tcW w:w="7388"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jc w:val="both"/>
            </w:pPr>
            <w:r>
              <w:t>Тысяча</w:t>
            </w:r>
          </w:p>
        </w:tc>
        <w:tc>
          <w:tcPr>
            <w:tcW w:w="1417"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t>31 ч</w:t>
            </w:r>
          </w:p>
        </w:tc>
      </w:tr>
      <w:tr w:rsidR="00D72A37" w:rsidTr="00D72A37">
        <w:trPr>
          <w:trHeight w:hRule="exact" w:val="965"/>
          <w:jc w:val="center"/>
        </w:trPr>
        <w:tc>
          <w:tcPr>
            <w:tcW w:w="829"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rPr>
                <w:b/>
                <w:bCs/>
              </w:rPr>
              <w:t>3</w:t>
            </w:r>
          </w:p>
        </w:tc>
        <w:tc>
          <w:tcPr>
            <w:tcW w:w="7388" w:type="dxa"/>
            <w:tcBorders>
              <w:top w:val="single" w:sz="4" w:space="0" w:color="auto"/>
              <w:left w:val="single" w:sz="4" w:space="0" w:color="auto"/>
            </w:tcBorders>
            <w:shd w:val="clear" w:color="auto" w:fill="FFFFFF"/>
            <w:vAlign w:val="bottom"/>
          </w:tcPr>
          <w:p w:rsidR="00D72A37" w:rsidRDefault="00D72A37">
            <w:pPr>
              <w:pStyle w:val="a5"/>
              <w:ind w:firstLine="240"/>
              <w:jc w:val="both"/>
            </w:pPr>
            <w:r>
              <w:t>Сложение и вычитание чисел в пределах 1000 с переходом через разряд</w:t>
            </w:r>
          </w:p>
        </w:tc>
        <w:tc>
          <w:tcPr>
            <w:tcW w:w="1417" w:type="dxa"/>
            <w:tcBorders>
              <w:top w:val="single" w:sz="4" w:space="0" w:color="auto"/>
              <w:left w:val="single" w:sz="4" w:space="0" w:color="auto"/>
            </w:tcBorders>
            <w:shd w:val="clear" w:color="auto" w:fill="FFFFFF"/>
          </w:tcPr>
          <w:p w:rsidR="00D72A37" w:rsidRDefault="00D72A37">
            <w:pPr>
              <w:pStyle w:val="a5"/>
              <w:spacing w:line="240" w:lineRule="auto"/>
              <w:ind w:firstLine="240"/>
            </w:pPr>
            <w:r>
              <w:t>17 ч</w:t>
            </w:r>
          </w:p>
        </w:tc>
      </w:tr>
      <w:tr w:rsidR="00D72A37" w:rsidTr="00D72A37">
        <w:trPr>
          <w:trHeight w:hRule="exact" w:val="326"/>
          <w:jc w:val="center"/>
        </w:trPr>
        <w:tc>
          <w:tcPr>
            <w:tcW w:w="829"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rPr>
                <w:b/>
                <w:bCs/>
              </w:rPr>
              <w:t>4</w:t>
            </w:r>
          </w:p>
        </w:tc>
        <w:tc>
          <w:tcPr>
            <w:tcW w:w="7388"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jc w:val="both"/>
            </w:pPr>
            <w:r>
              <w:t>Обыкновенные дроби</w:t>
            </w:r>
          </w:p>
        </w:tc>
        <w:tc>
          <w:tcPr>
            <w:tcW w:w="1417"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t>12 ч</w:t>
            </w:r>
          </w:p>
        </w:tc>
      </w:tr>
      <w:tr w:rsidR="00D72A37" w:rsidTr="00D72A37">
        <w:trPr>
          <w:trHeight w:hRule="exact" w:val="643"/>
          <w:jc w:val="center"/>
        </w:trPr>
        <w:tc>
          <w:tcPr>
            <w:tcW w:w="829"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rPr>
                <w:b/>
                <w:bCs/>
              </w:rPr>
              <w:t>5</w:t>
            </w:r>
          </w:p>
        </w:tc>
        <w:tc>
          <w:tcPr>
            <w:tcW w:w="7388" w:type="dxa"/>
            <w:tcBorders>
              <w:top w:val="single" w:sz="4" w:space="0" w:color="auto"/>
              <w:left w:val="single" w:sz="4" w:space="0" w:color="auto"/>
            </w:tcBorders>
            <w:shd w:val="clear" w:color="auto" w:fill="FFFFFF"/>
            <w:vAlign w:val="center"/>
          </w:tcPr>
          <w:p w:rsidR="00D72A37" w:rsidRDefault="00D72A37">
            <w:pPr>
              <w:pStyle w:val="a5"/>
              <w:ind w:firstLine="240"/>
              <w:jc w:val="both"/>
            </w:pPr>
            <w:r>
              <w:t>Умножение и деление на 10, 100</w:t>
            </w:r>
          </w:p>
        </w:tc>
        <w:tc>
          <w:tcPr>
            <w:tcW w:w="1417" w:type="dxa"/>
            <w:tcBorders>
              <w:top w:val="single" w:sz="4" w:space="0" w:color="auto"/>
              <w:left w:val="single" w:sz="4" w:space="0" w:color="auto"/>
            </w:tcBorders>
            <w:shd w:val="clear" w:color="auto" w:fill="FFFFFF"/>
          </w:tcPr>
          <w:p w:rsidR="00D72A37" w:rsidRDefault="00D72A37">
            <w:pPr>
              <w:pStyle w:val="a5"/>
              <w:spacing w:line="240" w:lineRule="auto"/>
              <w:ind w:firstLine="240"/>
            </w:pPr>
            <w:r>
              <w:t>6 ч</w:t>
            </w:r>
          </w:p>
        </w:tc>
      </w:tr>
      <w:tr w:rsidR="00D72A37" w:rsidTr="00D72A37">
        <w:trPr>
          <w:trHeight w:hRule="exact" w:val="648"/>
          <w:jc w:val="center"/>
        </w:trPr>
        <w:tc>
          <w:tcPr>
            <w:tcW w:w="829"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rPr>
                <w:b/>
                <w:bCs/>
              </w:rPr>
              <w:t>6</w:t>
            </w:r>
          </w:p>
        </w:tc>
        <w:tc>
          <w:tcPr>
            <w:tcW w:w="7388" w:type="dxa"/>
            <w:tcBorders>
              <w:top w:val="single" w:sz="4" w:space="0" w:color="auto"/>
              <w:left w:val="single" w:sz="4" w:space="0" w:color="auto"/>
            </w:tcBorders>
            <w:shd w:val="clear" w:color="auto" w:fill="FFFFFF"/>
            <w:vAlign w:val="bottom"/>
          </w:tcPr>
          <w:p w:rsidR="00D72A37" w:rsidRDefault="00D72A37">
            <w:pPr>
              <w:pStyle w:val="a5"/>
              <w:tabs>
                <w:tab w:val="left" w:pos="1368"/>
                <w:tab w:val="left" w:pos="3053"/>
              </w:tabs>
              <w:spacing w:after="40" w:line="240" w:lineRule="auto"/>
              <w:ind w:firstLine="240"/>
              <w:jc w:val="both"/>
            </w:pPr>
            <w:r>
              <w:t>Числа,</w:t>
            </w:r>
            <w:r>
              <w:tab/>
              <w:t>полученные</w:t>
            </w:r>
            <w:r>
              <w:tab/>
              <w:t>при</w:t>
            </w:r>
          </w:p>
          <w:p w:rsidR="00D72A37" w:rsidRDefault="00D72A37">
            <w:pPr>
              <w:pStyle w:val="a5"/>
              <w:spacing w:line="240" w:lineRule="auto"/>
              <w:ind w:firstLine="0"/>
              <w:jc w:val="both"/>
            </w:pPr>
            <w:r>
              <w:t>измерении величин</w:t>
            </w:r>
          </w:p>
        </w:tc>
        <w:tc>
          <w:tcPr>
            <w:tcW w:w="1417" w:type="dxa"/>
            <w:tcBorders>
              <w:top w:val="single" w:sz="4" w:space="0" w:color="auto"/>
              <w:left w:val="single" w:sz="4" w:space="0" w:color="auto"/>
            </w:tcBorders>
            <w:shd w:val="clear" w:color="auto" w:fill="FFFFFF"/>
          </w:tcPr>
          <w:p w:rsidR="00D72A37" w:rsidRDefault="00D72A37">
            <w:pPr>
              <w:pStyle w:val="a5"/>
              <w:spacing w:line="240" w:lineRule="auto"/>
              <w:ind w:firstLine="240"/>
            </w:pPr>
            <w:r>
              <w:t>8 ч</w:t>
            </w:r>
          </w:p>
        </w:tc>
      </w:tr>
      <w:tr w:rsidR="00D72A37" w:rsidTr="00D72A37">
        <w:trPr>
          <w:trHeight w:hRule="exact" w:val="643"/>
          <w:jc w:val="center"/>
        </w:trPr>
        <w:tc>
          <w:tcPr>
            <w:tcW w:w="829"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rPr>
                <w:b/>
                <w:bCs/>
              </w:rPr>
              <w:t>7</w:t>
            </w:r>
          </w:p>
        </w:tc>
        <w:tc>
          <w:tcPr>
            <w:tcW w:w="7388" w:type="dxa"/>
            <w:tcBorders>
              <w:top w:val="single" w:sz="4" w:space="0" w:color="auto"/>
              <w:left w:val="single" w:sz="4" w:space="0" w:color="auto"/>
            </w:tcBorders>
            <w:shd w:val="clear" w:color="auto" w:fill="FFFFFF"/>
            <w:vAlign w:val="bottom"/>
          </w:tcPr>
          <w:p w:rsidR="00D72A37" w:rsidRDefault="00D72A37">
            <w:pPr>
              <w:pStyle w:val="a5"/>
              <w:ind w:firstLine="240"/>
              <w:jc w:val="both"/>
            </w:pPr>
            <w:r>
              <w:t>Умножение и деление чисел в пределах 1000</w:t>
            </w:r>
          </w:p>
        </w:tc>
        <w:tc>
          <w:tcPr>
            <w:tcW w:w="1417" w:type="dxa"/>
            <w:tcBorders>
              <w:top w:val="single" w:sz="4" w:space="0" w:color="auto"/>
              <w:left w:val="single" w:sz="4" w:space="0" w:color="auto"/>
            </w:tcBorders>
            <w:shd w:val="clear" w:color="auto" w:fill="FFFFFF"/>
          </w:tcPr>
          <w:p w:rsidR="00D72A37" w:rsidRDefault="00D72A37">
            <w:pPr>
              <w:pStyle w:val="a5"/>
              <w:spacing w:line="240" w:lineRule="auto"/>
              <w:ind w:firstLine="240"/>
            </w:pPr>
            <w:r>
              <w:t>26 ч</w:t>
            </w:r>
          </w:p>
        </w:tc>
      </w:tr>
      <w:tr w:rsidR="00D72A37" w:rsidTr="00D72A37">
        <w:trPr>
          <w:trHeight w:hRule="exact" w:val="326"/>
          <w:jc w:val="center"/>
        </w:trPr>
        <w:tc>
          <w:tcPr>
            <w:tcW w:w="829"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rPr>
                <w:b/>
                <w:bCs/>
              </w:rPr>
              <w:t>8</w:t>
            </w:r>
          </w:p>
        </w:tc>
        <w:tc>
          <w:tcPr>
            <w:tcW w:w="7388"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jc w:val="both"/>
            </w:pPr>
            <w:r>
              <w:t>Итоговое повторение</w:t>
            </w:r>
          </w:p>
        </w:tc>
        <w:tc>
          <w:tcPr>
            <w:tcW w:w="1417" w:type="dxa"/>
            <w:tcBorders>
              <w:top w:val="single" w:sz="4" w:space="0" w:color="auto"/>
              <w:left w:val="single" w:sz="4" w:space="0" w:color="auto"/>
            </w:tcBorders>
            <w:shd w:val="clear" w:color="auto" w:fill="FFFFFF"/>
            <w:vAlign w:val="center"/>
          </w:tcPr>
          <w:p w:rsidR="00D72A37" w:rsidRDefault="00D72A37">
            <w:pPr>
              <w:pStyle w:val="a5"/>
              <w:spacing w:line="240" w:lineRule="auto"/>
              <w:ind w:firstLine="240"/>
            </w:pPr>
            <w:r>
              <w:t>9 ч</w:t>
            </w:r>
          </w:p>
        </w:tc>
      </w:tr>
      <w:tr w:rsidR="00D72A37" w:rsidTr="00D72A37">
        <w:trPr>
          <w:trHeight w:hRule="exact" w:val="341"/>
          <w:jc w:val="center"/>
        </w:trPr>
        <w:tc>
          <w:tcPr>
            <w:tcW w:w="829" w:type="dxa"/>
            <w:tcBorders>
              <w:top w:val="single" w:sz="4" w:space="0" w:color="auto"/>
              <w:left w:val="single" w:sz="4" w:space="0" w:color="auto"/>
              <w:bottom w:val="single" w:sz="4" w:space="0" w:color="auto"/>
            </w:tcBorders>
            <w:shd w:val="clear" w:color="auto" w:fill="FFFFFF"/>
          </w:tcPr>
          <w:p w:rsidR="00D72A37" w:rsidRDefault="00D72A37">
            <w:pPr>
              <w:rPr>
                <w:sz w:val="10"/>
                <w:szCs w:val="10"/>
              </w:rPr>
            </w:pPr>
          </w:p>
        </w:tc>
        <w:tc>
          <w:tcPr>
            <w:tcW w:w="7388" w:type="dxa"/>
            <w:tcBorders>
              <w:top w:val="single" w:sz="4" w:space="0" w:color="auto"/>
              <w:left w:val="single" w:sz="4" w:space="0" w:color="auto"/>
              <w:bottom w:val="single" w:sz="4" w:space="0" w:color="auto"/>
            </w:tcBorders>
            <w:shd w:val="clear" w:color="auto" w:fill="FFFFFF"/>
            <w:vAlign w:val="center"/>
          </w:tcPr>
          <w:p w:rsidR="00D72A37" w:rsidRDefault="00D72A37">
            <w:pPr>
              <w:pStyle w:val="a5"/>
              <w:spacing w:line="240" w:lineRule="auto"/>
              <w:ind w:firstLine="240"/>
              <w:jc w:val="both"/>
            </w:pPr>
            <w:r>
              <w:rPr>
                <w:b/>
                <w:bCs/>
              </w:rPr>
              <w:t>Итого</w:t>
            </w:r>
          </w:p>
        </w:tc>
        <w:tc>
          <w:tcPr>
            <w:tcW w:w="1417" w:type="dxa"/>
            <w:tcBorders>
              <w:top w:val="single" w:sz="4" w:space="0" w:color="auto"/>
              <w:left w:val="single" w:sz="4" w:space="0" w:color="auto"/>
              <w:bottom w:val="single" w:sz="4" w:space="0" w:color="auto"/>
            </w:tcBorders>
            <w:shd w:val="clear" w:color="auto" w:fill="FFFFFF"/>
            <w:vAlign w:val="center"/>
          </w:tcPr>
          <w:p w:rsidR="00D72A37" w:rsidRDefault="00D72A37">
            <w:pPr>
              <w:pStyle w:val="a5"/>
              <w:spacing w:line="240" w:lineRule="auto"/>
              <w:ind w:firstLine="240"/>
            </w:pPr>
            <w:r>
              <w:rPr>
                <w:b/>
                <w:bCs/>
              </w:rPr>
              <w:t>136 ч</w:t>
            </w:r>
          </w:p>
        </w:tc>
      </w:tr>
    </w:tbl>
    <w:p w:rsidR="00C46580" w:rsidRDefault="00C46580">
      <w:pPr>
        <w:spacing w:after="619" w:line="1" w:lineRule="exact"/>
      </w:pPr>
    </w:p>
    <w:p w:rsidR="00C46580" w:rsidRDefault="00FF38C8">
      <w:pPr>
        <w:pStyle w:val="20"/>
        <w:spacing w:after="360"/>
        <w:ind w:left="960" w:hanging="360"/>
        <w:jc w:val="left"/>
      </w:pPr>
      <w:bookmarkStart w:id="222" w:name="bookmark263"/>
      <w:bookmarkEnd w:id="222"/>
      <w:r>
        <w:t>7. Описание материально-технического обеспечения образовательной деятельности</w:t>
      </w:r>
    </w:p>
    <w:p w:rsidR="00C46580" w:rsidRDefault="00FF38C8">
      <w:pPr>
        <w:pStyle w:val="1"/>
        <w:numPr>
          <w:ilvl w:val="0"/>
          <w:numId w:val="4"/>
        </w:numPr>
        <w:tabs>
          <w:tab w:val="left" w:pos="2226"/>
        </w:tabs>
        <w:spacing w:line="305" w:lineRule="auto"/>
        <w:ind w:left="1540" w:firstLine="0"/>
      </w:pPr>
      <w:bookmarkStart w:id="223" w:name="bookmark267"/>
      <w:bookmarkEnd w:id="223"/>
      <w:r>
        <w:t>классная доска с набором магнитов для крепления таблиц;</w:t>
      </w:r>
    </w:p>
    <w:p w:rsidR="00C46580" w:rsidRDefault="00FF38C8">
      <w:pPr>
        <w:pStyle w:val="1"/>
        <w:numPr>
          <w:ilvl w:val="0"/>
          <w:numId w:val="4"/>
        </w:numPr>
        <w:tabs>
          <w:tab w:val="left" w:pos="2226"/>
        </w:tabs>
        <w:spacing w:line="305" w:lineRule="auto"/>
        <w:ind w:left="1540" w:firstLine="0"/>
      </w:pPr>
      <w:bookmarkStart w:id="224" w:name="bookmark268"/>
      <w:bookmarkEnd w:id="224"/>
      <w:r>
        <w:t>интерактивный комплекс;</w:t>
      </w:r>
    </w:p>
    <w:p w:rsidR="00C46580" w:rsidRDefault="00FF38C8">
      <w:pPr>
        <w:pStyle w:val="1"/>
        <w:numPr>
          <w:ilvl w:val="0"/>
          <w:numId w:val="4"/>
        </w:numPr>
        <w:tabs>
          <w:tab w:val="left" w:pos="2226"/>
        </w:tabs>
        <w:spacing w:line="271" w:lineRule="auto"/>
        <w:ind w:left="820" w:firstLine="720"/>
      </w:pPr>
      <w:bookmarkStart w:id="225" w:name="bookmark269"/>
      <w:bookmarkEnd w:id="225"/>
      <w:r>
        <w:t>демонстрационные измерительные инструменты и приспособления (размеченные линейки, циркуль, транспортир, угольники);</w:t>
      </w:r>
    </w:p>
    <w:p w:rsidR="00C46580" w:rsidRDefault="00FF38C8">
      <w:pPr>
        <w:pStyle w:val="30"/>
        <w:keepNext/>
        <w:keepLines/>
      </w:pPr>
      <w:bookmarkStart w:id="226" w:name="bookmark270"/>
      <w:bookmarkStart w:id="227" w:name="bookmark271"/>
      <w:bookmarkStart w:id="228" w:name="bookmark272"/>
      <w:r>
        <w:t>Интернет-ресурсы</w:t>
      </w:r>
      <w:bookmarkEnd w:id="226"/>
      <w:bookmarkEnd w:id="227"/>
      <w:bookmarkEnd w:id="228"/>
    </w:p>
    <w:p w:rsidR="00C46580" w:rsidRDefault="00054105">
      <w:pPr>
        <w:pStyle w:val="1"/>
        <w:spacing w:line="240" w:lineRule="auto"/>
        <w:ind w:firstLine="0"/>
        <w:jc w:val="both"/>
      </w:pPr>
      <w:hyperlink r:id="rId7" w:history="1">
        <w:r w:rsidR="00FF38C8">
          <w:rPr>
            <w:color w:val="0000FF"/>
            <w:u w:val="single"/>
          </w:rPr>
          <w:t>http://mon.gov.ru</w:t>
        </w:r>
        <w:r w:rsidR="00FF38C8">
          <w:rPr>
            <w:color w:val="0000FF"/>
          </w:rPr>
          <w:t xml:space="preserve"> </w:t>
        </w:r>
      </w:hyperlink>
      <w:r w:rsidR="00FF38C8">
        <w:t>- сайт Министерства образования и науки РФ. Раздел Федеральные государственные образовательные стандарты содержит текст ФГОС и нормативные акты, регламентирующие введение ФГОС.</w:t>
      </w:r>
    </w:p>
    <w:p w:rsidR="00C46580" w:rsidRDefault="00054105">
      <w:pPr>
        <w:pStyle w:val="1"/>
        <w:spacing w:line="240" w:lineRule="auto"/>
        <w:ind w:firstLine="0"/>
        <w:jc w:val="both"/>
      </w:pPr>
      <w:hyperlink r:id="rId8" w:history="1">
        <w:r w:rsidR="00FF38C8">
          <w:rPr>
            <w:color w:val="0000FF"/>
            <w:u w:val="single"/>
          </w:rPr>
          <w:t>http://standart.edu.ru</w:t>
        </w:r>
        <w:r w:rsidR="00FF38C8">
          <w:rPr>
            <w:color w:val="0000FF"/>
          </w:rPr>
          <w:t xml:space="preserve"> </w:t>
        </w:r>
      </w:hyperlink>
      <w:r w:rsidR="00FF38C8">
        <w:t>- официальный специализированный сайт, раскрывающий специфику ФГОС нового поколения. Он представляет нормативную базу и официальные материалы, отражающие содержание и порядок введения ФГОС начальной школы, ключевые понятия ФГОС.</w:t>
      </w:r>
    </w:p>
    <w:p w:rsidR="00C46580" w:rsidRDefault="00FF38C8">
      <w:pPr>
        <w:pStyle w:val="1"/>
        <w:spacing w:line="240" w:lineRule="auto"/>
        <w:ind w:firstLine="0"/>
        <w:jc w:val="both"/>
      </w:pPr>
      <w:r>
        <w:t>Сайт включает научно-методические разработки, обеспечивающие реализацию основной образовательной программы и требования к результатам её освоения,</w:t>
      </w:r>
      <w:hyperlink r:id="rId9" w:history="1">
        <w:r>
          <w:t xml:space="preserve"> </w:t>
        </w:r>
        <w:r>
          <w:rPr>
            <w:color w:val="0000FF"/>
            <w:u w:val="single"/>
          </w:rPr>
          <w:t>рекомендации по организации</w:t>
        </w:r>
      </w:hyperlink>
      <w:r>
        <w:rPr>
          <w:color w:val="0000FF"/>
          <w:u w:val="single"/>
        </w:rPr>
        <w:t xml:space="preserve"> </w:t>
      </w:r>
      <w:hyperlink r:id="rId10" w:history="1">
        <w:r>
          <w:rPr>
            <w:color w:val="0000FF"/>
            <w:u w:val="single"/>
          </w:rPr>
          <w:t>введения ФГОС</w:t>
        </w:r>
        <w:r>
          <w:rPr>
            <w:u w:val="single"/>
          </w:rPr>
          <w:t>,</w:t>
        </w:r>
      </w:hyperlink>
      <w:r>
        <w:t xml:space="preserve"> дает возможность заказать методическую литературу.</w:t>
      </w:r>
    </w:p>
    <w:p w:rsidR="00C46580" w:rsidRDefault="00FF38C8">
      <w:pPr>
        <w:pStyle w:val="1"/>
        <w:spacing w:line="240" w:lineRule="auto"/>
        <w:ind w:firstLine="0"/>
        <w:jc w:val="both"/>
      </w:pPr>
      <w:r>
        <w:t>В материалы сайта включены наиболее интересные публикации по проблемам содержания и внедрения ФГОС.</w:t>
      </w:r>
    </w:p>
    <w:p w:rsidR="00C46580" w:rsidRDefault="00054105">
      <w:pPr>
        <w:pStyle w:val="1"/>
        <w:spacing w:line="240" w:lineRule="auto"/>
        <w:ind w:firstLine="0"/>
        <w:jc w:val="both"/>
      </w:pPr>
      <w:hyperlink r:id="rId11" w:history="1">
        <w:r w:rsidR="00FF38C8">
          <w:rPr>
            <w:color w:val="0000FF"/>
            <w:u w:val="single"/>
          </w:rPr>
          <w:t>http://www.prosv.ru</w:t>
        </w:r>
      </w:hyperlink>
      <w:hyperlink r:id="rId12" w:history="1">
        <w:r w:rsidR="00FF38C8">
          <w:rPr>
            <w:color w:val="0000FF"/>
          </w:rPr>
          <w:t xml:space="preserve"> </w:t>
        </w:r>
      </w:hyperlink>
      <w:r w:rsidR="00FF38C8">
        <w:t>- сайт издательства «Просвещение» предлагает материалы по реализации новых образовательных стандартов средствами УМК «Перспектива». На сайте выложены развернутые методические рекомендации для учителей начальных классов по организации образовательного процесса в соответствии с требованиями ФОГС, формированию УУД, разработке основной образовательной программы, написанию рабочей программы учителя.</w:t>
      </w:r>
    </w:p>
    <w:p w:rsidR="00C46580" w:rsidRDefault="00054105">
      <w:pPr>
        <w:pStyle w:val="1"/>
        <w:spacing w:line="240" w:lineRule="auto"/>
        <w:ind w:firstLine="0"/>
        <w:jc w:val="both"/>
      </w:pPr>
      <w:hyperlink r:id="rId13" w:history="1">
        <w:r w:rsidR="00FF38C8">
          <w:rPr>
            <w:color w:val="0000FF"/>
            <w:u w:val="single"/>
          </w:rPr>
          <w:t>http://www.mcko.ru</w:t>
        </w:r>
        <w:r w:rsidR="00FF38C8">
          <w:rPr>
            <w:color w:val="0000FF"/>
          </w:rPr>
          <w:t xml:space="preserve"> </w:t>
        </w:r>
      </w:hyperlink>
      <w:r w:rsidR="00FF38C8">
        <w:t>- сайт Московского центра оценки качества содержит методические рекомендации по реализации основной образовательной программы, раскрывает специфику деятельностного подхода при реализации ФГОС.</w:t>
      </w:r>
    </w:p>
    <w:p w:rsidR="00C46580" w:rsidRDefault="00054105">
      <w:pPr>
        <w:pStyle w:val="1"/>
        <w:spacing w:line="240" w:lineRule="auto"/>
        <w:ind w:firstLine="0"/>
        <w:jc w:val="both"/>
      </w:pPr>
      <w:hyperlink r:id="rId14" w:history="1">
        <w:r w:rsidR="00FF38C8">
          <w:rPr>
            <w:color w:val="0000FF"/>
            <w:u w:val="single"/>
          </w:rPr>
          <w:t>http://www.ouro.ru</w:t>
        </w:r>
      </w:hyperlink>
      <w:r w:rsidR="00FF38C8">
        <w:t>- сайт открытого института «Развивающее образование» предлагает текст ФГОС, содержит материалы по обсуждению стандартов нового поколения для начальной школы. Сайт представляет опубликованные методические материалы по внедрению ФГОС, дает возможность заказать литературу.</w:t>
      </w:r>
    </w:p>
    <w:p w:rsidR="00C46580" w:rsidRDefault="00FF38C8">
      <w:pPr>
        <w:pStyle w:val="1"/>
        <w:spacing w:line="240" w:lineRule="auto"/>
        <w:ind w:firstLine="0"/>
        <w:jc w:val="both"/>
      </w:pPr>
      <w:r>
        <w:rPr>
          <w:color w:val="0000FF"/>
          <w:u w:val="single"/>
        </w:rPr>
        <w:t>http://www.zavuch.info-</w:t>
      </w:r>
      <w:r>
        <w:rPr>
          <w:color w:val="0000FF"/>
        </w:rPr>
        <w:t xml:space="preserve"> </w:t>
      </w:r>
      <w:r>
        <w:t>сайт содержит разработанные специалистами материалы (презентации, статьи, методические разработки для проведения педсоветов, организации творческих групп учителей) по отдельным аспектам ФГОС.</w:t>
      </w:r>
    </w:p>
    <w:p w:rsidR="00C46580" w:rsidRDefault="00FF38C8">
      <w:pPr>
        <w:pStyle w:val="1"/>
        <w:tabs>
          <w:tab w:val="left" w:pos="5083"/>
        </w:tabs>
        <w:spacing w:line="240" w:lineRule="auto"/>
        <w:ind w:firstLine="0"/>
        <w:jc w:val="both"/>
      </w:pPr>
      <w:r>
        <w:rPr>
          <w:color w:val="0000FF"/>
          <w:u w:val="single"/>
        </w:rPr>
        <w:t>http://www.school2100.ru-</w:t>
      </w:r>
      <w:r>
        <w:rPr>
          <w:color w:val="0000FF"/>
        </w:rPr>
        <w:t xml:space="preserve"> </w:t>
      </w:r>
      <w:r>
        <w:t>сайт предлагает</w:t>
      </w:r>
      <w:r>
        <w:tab/>
        <w:t>индивидуальные дистанционные консультации</w:t>
      </w:r>
    </w:p>
    <w:p w:rsidR="00C46580" w:rsidRDefault="00FF38C8">
      <w:pPr>
        <w:pStyle w:val="1"/>
        <w:spacing w:line="240" w:lineRule="auto"/>
        <w:ind w:firstLine="0"/>
        <w:jc w:val="both"/>
      </w:pPr>
      <w:r>
        <w:t>специалистов по проблемам внедрения ФГОС.</w:t>
      </w:r>
    </w:p>
    <w:p w:rsidR="00C46580" w:rsidRDefault="00054105">
      <w:pPr>
        <w:pStyle w:val="1"/>
        <w:spacing w:line="240" w:lineRule="auto"/>
        <w:ind w:firstLine="0"/>
        <w:jc w:val="both"/>
      </w:pPr>
      <w:hyperlink r:id="rId15" w:history="1">
        <w:r w:rsidR="00FF38C8">
          <w:rPr>
            <w:color w:val="0000FF"/>
            <w:u w:val="single"/>
          </w:rPr>
          <w:t>http://school2rti.ucoz.ru</w:t>
        </w:r>
        <w:r w:rsidR="00FF38C8">
          <w:rPr>
            <w:color w:val="0000FF"/>
          </w:rPr>
          <w:t xml:space="preserve"> </w:t>
        </w:r>
      </w:hyperlink>
      <w:r w:rsidR="00FF38C8">
        <w:t>- сайт представляет ориентировочный пакет документации по переходу ОУ к реализации ФГОС нового поколения.</w:t>
      </w:r>
    </w:p>
    <w:p w:rsidR="00C46580" w:rsidRDefault="00054105">
      <w:pPr>
        <w:pStyle w:val="1"/>
        <w:spacing w:line="240" w:lineRule="auto"/>
        <w:ind w:firstLine="0"/>
        <w:jc w:val="both"/>
      </w:pPr>
      <w:hyperlink r:id="rId16" w:history="1">
        <w:r w:rsidR="00FF38C8">
          <w:rPr>
            <w:color w:val="0000FF"/>
            <w:u w:val="single"/>
          </w:rPr>
          <w:t>http://www.mon.gov.ru</w:t>
        </w:r>
        <w:r w:rsidR="00FF38C8">
          <w:rPr>
            <w:color w:val="0000FF"/>
          </w:rPr>
          <w:t xml:space="preserve"> </w:t>
        </w:r>
      </w:hyperlink>
      <w:r w:rsidR="00FF38C8">
        <w:t>- официальный сайт Министерства образования и науки РФ</w:t>
      </w:r>
    </w:p>
    <w:p w:rsidR="00C46580" w:rsidRDefault="00054105">
      <w:pPr>
        <w:pStyle w:val="1"/>
        <w:spacing w:line="240" w:lineRule="auto"/>
        <w:ind w:firstLine="0"/>
        <w:jc w:val="both"/>
      </w:pPr>
      <w:hyperlink r:id="rId17" w:history="1">
        <w:r w:rsidR="00FF38C8">
          <w:rPr>
            <w:color w:val="0000FF"/>
            <w:u w:val="single"/>
          </w:rPr>
          <w:t>http://www.edu.ru</w:t>
        </w:r>
        <w:r w:rsidR="00FF38C8">
          <w:rPr>
            <w:color w:val="0000FF"/>
          </w:rPr>
          <w:t xml:space="preserve"> </w:t>
        </w:r>
      </w:hyperlink>
      <w:r w:rsidR="00FF38C8">
        <w:t>- федеральный портал «Российское образование»</w:t>
      </w:r>
    </w:p>
    <w:p w:rsidR="00C46580" w:rsidRDefault="00054105">
      <w:pPr>
        <w:pStyle w:val="1"/>
        <w:spacing w:line="240" w:lineRule="auto"/>
        <w:ind w:firstLine="0"/>
        <w:jc w:val="both"/>
      </w:pPr>
      <w:hyperlink r:id="rId18" w:history="1">
        <w:r w:rsidR="00FF38C8">
          <w:rPr>
            <w:color w:val="0000FF"/>
            <w:u w:val="single"/>
          </w:rPr>
          <w:t>http://www.school.edu.ru</w:t>
        </w:r>
        <w:r w:rsidR="00FF38C8">
          <w:rPr>
            <w:color w:val="0000FF"/>
          </w:rPr>
          <w:t xml:space="preserve"> </w:t>
        </w:r>
      </w:hyperlink>
      <w:r w:rsidR="00FF38C8">
        <w:t>- российский общеобразовательный Портал</w:t>
      </w:r>
    </w:p>
    <w:p w:rsidR="00C46580" w:rsidRDefault="00054105">
      <w:pPr>
        <w:pStyle w:val="1"/>
        <w:spacing w:line="240" w:lineRule="auto"/>
        <w:ind w:firstLine="0"/>
        <w:jc w:val="both"/>
      </w:pPr>
      <w:hyperlink r:id="rId19" w:history="1">
        <w:r w:rsidR="00FF38C8">
          <w:rPr>
            <w:color w:val="0000FF"/>
            <w:u w:val="single"/>
          </w:rPr>
          <w:t>http://www.vestnik.edu.ru</w:t>
        </w:r>
        <w:r w:rsidR="00FF38C8">
          <w:rPr>
            <w:color w:val="0000FF"/>
          </w:rPr>
          <w:t xml:space="preserve"> </w:t>
        </w:r>
      </w:hyperlink>
      <w:r w:rsidR="00FF38C8">
        <w:t>- журнал «Вестник образования»</w:t>
      </w:r>
    </w:p>
    <w:p w:rsidR="00C46580" w:rsidRDefault="00054105">
      <w:pPr>
        <w:pStyle w:val="1"/>
        <w:spacing w:line="240" w:lineRule="auto"/>
        <w:ind w:firstLine="0"/>
        <w:jc w:val="both"/>
      </w:pPr>
      <w:hyperlink r:id="rId20" w:history="1">
        <w:r w:rsidR="00FF38C8">
          <w:rPr>
            <w:color w:val="0000FF"/>
            <w:u w:val="single"/>
          </w:rPr>
          <w:t>http://www.school-collection.edu.ru</w:t>
        </w:r>
        <w:r w:rsidR="00FF38C8">
          <w:rPr>
            <w:color w:val="0000FF"/>
          </w:rPr>
          <w:t xml:space="preserve"> </w:t>
        </w:r>
      </w:hyperlink>
      <w:r w:rsidR="00FF38C8">
        <w:t xml:space="preserve">- единая коллекция цифровых образовательных ресурсов </w:t>
      </w:r>
      <w:hyperlink r:id="rId21" w:history="1">
        <w:r w:rsidR="00FF38C8">
          <w:rPr>
            <w:color w:val="0000FF"/>
            <w:u w:val="single"/>
          </w:rPr>
          <w:t>http://www.apkpro.ru</w:t>
        </w:r>
        <w:r w:rsidR="00FF38C8">
          <w:rPr>
            <w:color w:val="0000FF"/>
          </w:rPr>
          <w:t xml:space="preserve"> </w:t>
        </w:r>
      </w:hyperlink>
      <w:r w:rsidR="00FF38C8">
        <w:t xml:space="preserve">- Академия повышения квалификации работников образования </w:t>
      </w:r>
      <w:hyperlink r:id="rId22" w:history="1">
        <w:r w:rsidR="00FF38C8">
          <w:rPr>
            <w:color w:val="0000FF"/>
            <w:u w:val="single"/>
          </w:rPr>
          <w:t>http://www.prosv.ru</w:t>
        </w:r>
        <w:r w:rsidR="00FF38C8">
          <w:rPr>
            <w:color w:val="0000FF"/>
          </w:rPr>
          <w:t xml:space="preserve"> </w:t>
        </w:r>
      </w:hyperlink>
      <w:r w:rsidR="00FF38C8">
        <w:t>- сайт издательства «Просвещение»</w:t>
      </w:r>
    </w:p>
    <w:p w:rsidR="00C46580" w:rsidRDefault="00054105">
      <w:pPr>
        <w:pStyle w:val="1"/>
        <w:spacing w:line="240" w:lineRule="auto"/>
        <w:ind w:firstLine="0"/>
        <w:jc w:val="both"/>
      </w:pPr>
      <w:hyperlink r:id="rId23" w:history="1">
        <w:r w:rsidR="00FF38C8">
          <w:rPr>
            <w:color w:val="0000FF"/>
            <w:u w:val="single"/>
          </w:rPr>
          <w:t>http://www.history.standart.edu.ru</w:t>
        </w:r>
        <w:r w:rsidR="00FF38C8">
          <w:rPr>
            <w:color w:val="0000FF"/>
          </w:rPr>
          <w:t xml:space="preserve"> </w:t>
        </w:r>
      </w:hyperlink>
      <w:r w:rsidR="00FF38C8">
        <w:t>- предметный сайт издательства «Просвещение»</w:t>
      </w:r>
    </w:p>
    <w:p w:rsidR="00C46580" w:rsidRDefault="00054105">
      <w:pPr>
        <w:pStyle w:val="1"/>
        <w:spacing w:line="240" w:lineRule="auto"/>
        <w:ind w:firstLine="0"/>
        <w:jc w:val="both"/>
      </w:pPr>
      <w:hyperlink r:id="rId24" w:history="1">
        <w:r w:rsidR="00FF38C8">
          <w:rPr>
            <w:color w:val="0000FF"/>
            <w:u w:val="single"/>
          </w:rPr>
          <w:t>http://www.internet-school.ru</w:t>
        </w:r>
        <w:r w:rsidR="00FF38C8">
          <w:rPr>
            <w:color w:val="0000FF"/>
          </w:rPr>
          <w:t xml:space="preserve"> </w:t>
        </w:r>
      </w:hyperlink>
      <w:r w:rsidR="00FF38C8">
        <w:t xml:space="preserve">- интернет-школа издательства «Просвещение»: «Математика» </w:t>
      </w:r>
      <w:hyperlink r:id="rId25" w:history="1">
        <w:r w:rsidR="00FF38C8">
          <w:rPr>
            <w:color w:val="0000FF"/>
            <w:u w:val="single"/>
          </w:rPr>
          <w:t>http://www.pish.ru</w:t>
        </w:r>
        <w:r w:rsidR="00FF38C8">
          <w:rPr>
            <w:color w:val="0000FF"/>
          </w:rPr>
          <w:t xml:space="preserve"> </w:t>
        </w:r>
      </w:hyperlink>
      <w:r w:rsidR="00FF38C8">
        <w:t xml:space="preserve">- сайт научно-методического журнала «Преподавание математики в школе» </w:t>
      </w:r>
      <w:hyperlink r:id="rId26" w:history="1">
        <w:r w:rsidR="00FF38C8">
          <w:rPr>
            <w:color w:val="0000FF"/>
            <w:u w:val="single"/>
          </w:rPr>
          <w:t>http://www.it-n.ru</w:t>
        </w:r>
        <w:r w:rsidR="00FF38C8">
          <w:rPr>
            <w:color w:val="0000FF"/>
          </w:rPr>
          <w:t xml:space="preserve"> </w:t>
        </w:r>
      </w:hyperlink>
      <w:r w:rsidR="00FF38C8">
        <w:t>- российская версия международного проекта Сеть творческих учителей</w:t>
      </w:r>
    </w:p>
    <w:p w:rsidR="00C46580" w:rsidRDefault="00FF38C8">
      <w:pPr>
        <w:pStyle w:val="1"/>
        <w:spacing w:line="240" w:lineRule="auto"/>
        <w:ind w:left="380" w:firstLine="0"/>
      </w:pPr>
      <w:r>
        <w:t xml:space="preserve">Ресурсы единой коллекции электронных образовательных ресурсов </w:t>
      </w:r>
      <w:hyperlink r:id="rId27" w:history="1">
        <w:r>
          <w:rPr>
            <w:u w:val="single"/>
          </w:rPr>
          <w:t>(</w:t>
        </w:r>
        <w:r>
          <w:rPr>
            <w:color w:val="0070C0"/>
            <w:u w:val="single"/>
          </w:rPr>
          <w:t>http://school-</w:t>
        </w:r>
      </w:hyperlink>
      <w:r>
        <w:rPr>
          <w:color w:val="0070C0"/>
          <w:u w:val="single"/>
        </w:rPr>
        <w:t xml:space="preserve"> collection.edu.ru/</w:t>
      </w:r>
      <w:hyperlink r:id="rId28" w:history="1">
        <w:r>
          <w:rPr>
            <w:color w:val="0070C0"/>
            <w:u w:val="single"/>
          </w:rPr>
          <w:t>)</w:t>
        </w:r>
      </w:hyperlink>
      <w:r>
        <w:rPr>
          <w:color w:val="0070C0"/>
        </w:rPr>
        <w:t>.</w:t>
      </w:r>
    </w:p>
    <w:p w:rsidR="00C46580" w:rsidRDefault="00FF38C8">
      <w:pPr>
        <w:pStyle w:val="1"/>
        <w:spacing w:line="240" w:lineRule="auto"/>
        <w:ind w:firstLine="440"/>
      </w:pPr>
      <w:r>
        <w:t>Презентации к урока</w:t>
      </w:r>
      <w:hyperlink r:id="rId29" w:history="1">
        <w:r>
          <w:t>м</w:t>
        </w:r>
        <w:r>
          <w:rPr>
            <w:color w:val="0070C0"/>
            <w:u w:val="single"/>
          </w:rPr>
          <w:t>http://www.school2100.ru/</w:t>
        </w:r>
      </w:hyperlink>
    </w:p>
    <w:p w:rsidR="00C46580" w:rsidRDefault="00FF38C8">
      <w:pPr>
        <w:pStyle w:val="1"/>
        <w:spacing w:line="240" w:lineRule="auto"/>
        <w:ind w:firstLine="380"/>
      </w:pPr>
      <w:r>
        <w:t>www.</w:t>
      </w:r>
      <w:hyperlink r:id="rId30" w:history="1">
        <w:r>
          <w:rPr>
            <w:color w:val="0070C0"/>
            <w:u w:val="single"/>
          </w:rPr>
          <w:t>school.edu</w:t>
        </w:r>
        <w:r>
          <w:rPr>
            <w:color w:val="0070C0"/>
          </w:rPr>
          <w:t xml:space="preserve"> </w:t>
        </w:r>
      </w:hyperlink>
      <w:r>
        <w:t>— «Российский образовательный портал».</w:t>
      </w:r>
    </w:p>
    <w:p w:rsidR="00C46580" w:rsidRDefault="00FF38C8">
      <w:pPr>
        <w:pStyle w:val="1"/>
        <w:spacing w:line="240" w:lineRule="auto"/>
        <w:ind w:firstLine="440"/>
      </w:pPr>
      <w:r>
        <w:t xml:space="preserve">«Карман для учителя математики» </w:t>
      </w:r>
      <w:r>
        <w:rPr>
          <w:color w:val="0070C0"/>
          <w:u w:val="single"/>
        </w:rPr>
        <w:t>http://karmanform.ucoz.ru</w:t>
      </w:r>
      <w:r>
        <w:t>.</w:t>
      </w:r>
    </w:p>
    <w:p w:rsidR="00C46580" w:rsidRDefault="00FF38C8">
      <w:pPr>
        <w:pStyle w:val="1"/>
        <w:spacing w:line="240" w:lineRule="auto"/>
        <w:ind w:firstLine="380"/>
      </w:pPr>
      <w:r>
        <w:t>Я иду на урок математики (методические разработки</w:t>
      </w:r>
      <w:r>
        <w:rPr>
          <w:color w:val="0070C0"/>
        </w:rPr>
        <w:t xml:space="preserve">): </w:t>
      </w:r>
      <w:r>
        <w:rPr>
          <w:color w:val="0070C0"/>
          <w:u w:val="single"/>
        </w:rPr>
        <w:t>www.festival.1sepember.ru</w:t>
      </w:r>
    </w:p>
    <w:p w:rsidR="00C46580" w:rsidRDefault="00FF38C8">
      <w:pPr>
        <w:pStyle w:val="1"/>
        <w:spacing w:line="240" w:lineRule="auto"/>
        <w:ind w:firstLine="380"/>
      </w:pPr>
      <w:r>
        <w:t xml:space="preserve">Уроки - конспекты </w:t>
      </w:r>
      <w:r>
        <w:rPr>
          <w:color w:val="0070C0"/>
          <w:u w:val="single"/>
        </w:rPr>
        <w:t>www.pedsovet.ru</w:t>
      </w:r>
    </w:p>
    <w:p w:rsidR="00C46580" w:rsidRDefault="00FF38C8">
      <w:pPr>
        <w:pStyle w:val="1"/>
        <w:spacing w:line="240" w:lineRule="auto"/>
        <w:ind w:firstLine="740"/>
      </w:pPr>
      <w:r>
        <w:rPr>
          <w:color w:val="0070C0"/>
          <w:u w:val="single"/>
        </w:rPr>
        <w:t>http://www.proskolu.ru/org</w:t>
      </w:r>
    </w:p>
    <w:p w:rsidR="00C46580" w:rsidRDefault="00FF38C8">
      <w:pPr>
        <w:pStyle w:val="1"/>
        <w:spacing w:line="240" w:lineRule="auto"/>
        <w:ind w:firstLine="740"/>
      </w:pPr>
      <w:r>
        <w:rPr>
          <w:color w:val="0070C0"/>
          <w:u w:val="single"/>
        </w:rPr>
        <w:t>.www.metod-kopilka.ru</w:t>
      </w:r>
    </w:p>
    <w:p w:rsidR="00C46580" w:rsidRDefault="00FF38C8">
      <w:pPr>
        <w:pStyle w:val="1"/>
        <w:spacing w:line="240" w:lineRule="auto"/>
        <w:ind w:firstLine="380"/>
      </w:pPr>
      <w:r>
        <w:rPr>
          <w:color w:val="0070C0"/>
          <w:u w:val="single"/>
        </w:rPr>
        <w:t>.http://www.1september.ru/</w:t>
      </w:r>
    </w:p>
    <w:p w:rsidR="00C46580" w:rsidRDefault="00054105">
      <w:pPr>
        <w:pStyle w:val="1"/>
        <w:spacing w:line="240" w:lineRule="auto"/>
        <w:ind w:firstLine="440"/>
      </w:pPr>
      <w:hyperlink r:id="rId31" w:history="1">
        <w:r w:rsidR="00FF38C8">
          <w:rPr>
            <w:color w:val="0070C0"/>
            <w:u w:val="single"/>
          </w:rPr>
          <w:t xml:space="preserve">http://www.matematika-na.ru/index.php </w:t>
        </w:r>
        <w:r w:rsidR="00FF38C8">
          <w:rPr>
            <w:u w:val="single"/>
          </w:rPr>
          <w:t>он-лайн тесты по математике</w:t>
        </w:r>
      </w:hyperlink>
    </w:p>
    <w:p w:rsidR="00C46580" w:rsidRDefault="00FF38C8">
      <w:pPr>
        <w:pStyle w:val="1"/>
        <w:spacing w:after="120" w:line="240" w:lineRule="auto"/>
        <w:ind w:firstLine="380"/>
      </w:pPr>
      <w:r>
        <w:rPr>
          <w:color w:val="0070C0"/>
          <w:u w:val="single"/>
        </w:rPr>
        <w:t>http://urokimatematiki.ru/</w:t>
      </w:r>
    </w:p>
    <w:sectPr w:rsidR="00C46580">
      <w:pgSz w:w="11900" w:h="16840"/>
      <w:pgMar w:top="716" w:right="514" w:bottom="554" w:left="490" w:header="288" w:footer="126"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105" w:rsidRDefault="00054105">
      <w:r>
        <w:separator/>
      </w:r>
    </w:p>
  </w:endnote>
  <w:endnote w:type="continuationSeparator" w:id="0">
    <w:p w:rsidR="00054105" w:rsidRDefault="00054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105" w:rsidRDefault="00054105"/>
  </w:footnote>
  <w:footnote w:type="continuationSeparator" w:id="0">
    <w:p w:rsidR="00054105" w:rsidRDefault="0005410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A7EE5"/>
    <w:multiLevelType w:val="multilevel"/>
    <w:tmpl w:val="ED7079D2"/>
    <w:lvl w:ilvl="0">
      <w:start w:val="1"/>
      <w:numFmt w:val="bullet"/>
      <w:lvlText w:val="&gt;"/>
      <w:lvlJc w:val="left"/>
      <w:rPr>
        <w:rFonts w:ascii="Arial" w:eastAsia="Arial" w:hAnsi="Arial" w:cs="Arial"/>
        <w:b w:val="0"/>
        <w:bCs w:val="0"/>
        <w:i w:val="0"/>
        <w:iCs w:val="0"/>
        <w:smallCaps w:val="0"/>
        <w:strike w:val="0"/>
        <w:color w:val="000000"/>
        <w:spacing w:val="0"/>
        <w:w w:val="100"/>
        <w:position w:val="0"/>
        <w:sz w:val="36"/>
        <w:szCs w:val="3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B418B9"/>
    <w:multiLevelType w:val="multilevel"/>
    <w:tmpl w:val="3BA451A6"/>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8D7628"/>
    <w:multiLevelType w:val="multilevel"/>
    <w:tmpl w:val="3E6E56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3452FE"/>
    <w:multiLevelType w:val="multilevel"/>
    <w:tmpl w:val="2BF81A3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1D62B9"/>
    <w:multiLevelType w:val="multilevel"/>
    <w:tmpl w:val="5C5A6522"/>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6A071D"/>
    <w:multiLevelType w:val="multilevel"/>
    <w:tmpl w:val="07DE3A0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426A87"/>
    <w:multiLevelType w:val="multilevel"/>
    <w:tmpl w:val="34143C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920CC7"/>
    <w:multiLevelType w:val="multilevel"/>
    <w:tmpl w:val="C8840796"/>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D3F6BD1"/>
    <w:multiLevelType w:val="multilevel"/>
    <w:tmpl w:val="039E17B8"/>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52B332F"/>
    <w:multiLevelType w:val="multilevel"/>
    <w:tmpl w:val="79D44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6"/>
  </w:num>
  <w:num w:numId="4">
    <w:abstractNumId w:val="3"/>
  </w:num>
  <w:num w:numId="5">
    <w:abstractNumId w:val="0"/>
  </w:num>
  <w:num w:numId="6">
    <w:abstractNumId w:val="9"/>
  </w:num>
  <w:num w:numId="7">
    <w:abstractNumId w:val="8"/>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580"/>
    <w:rsid w:val="00054105"/>
    <w:rsid w:val="002F1F57"/>
    <w:rsid w:val="004B0474"/>
    <w:rsid w:val="005B400C"/>
    <w:rsid w:val="00965B5A"/>
    <w:rsid w:val="00C46580"/>
    <w:rsid w:val="00D33F46"/>
    <w:rsid w:val="00D72A37"/>
    <w:rsid w:val="00DE4855"/>
    <w:rsid w:val="00E22DFF"/>
    <w:rsid w:val="00E57885"/>
    <w:rsid w:val="00F30C4E"/>
    <w:rsid w:val="00F516A0"/>
    <w:rsid w:val="00FF3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C7F9D6-EA3B-44DD-B29B-2D89BD9F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shd w:val="clear" w:color="auto" w:fill="auto"/>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u w:val="none"/>
      <w:shd w:val="clear" w:color="auto" w:fill="auto"/>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shd w:val="clear" w:color="auto" w:fill="auto"/>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u w:val="none"/>
      <w:shd w:val="clear" w:color="auto" w:fill="auto"/>
    </w:rPr>
  </w:style>
  <w:style w:type="paragraph" w:customStyle="1" w:styleId="20">
    <w:name w:val="Основной текст (2)"/>
    <w:basedOn w:val="a"/>
    <w:link w:val="2"/>
    <w:pPr>
      <w:spacing w:after="2130"/>
      <w:jc w:val="center"/>
    </w:pPr>
    <w:rPr>
      <w:rFonts w:ascii="Times New Roman" w:eastAsia="Times New Roman" w:hAnsi="Times New Roman" w:cs="Times New Roman"/>
      <w:b/>
      <w:bCs/>
      <w:sz w:val="28"/>
      <w:szCs w:val="28"/>
    </w:rPr>
  </w:style>
  <w:style w:type="paragraph" w:customStyle="1" w:styleId="1">
    <w:name w:val="Основной текст1"/>
    <w:basedOn w:val="a"/>
    <w:link w:val="a3"/>
    <w:pPr>
      <w:spacing w:line="276" w:lineRule="auto"/>
      <w:ind w:firstLine="160"/>
    </w:pPr>
    <w:rPr>
      <w:rFonts w:ascii="Times New Roman" w:eastAsia="Times New Roman" w:hAnsi="Times New Roman" w:cs="Times New Roman"/>
    </w:rPr>
  </w:style>
  <w:style w:type="paragraph" w:customStyle="1" w:styleId="a5">
    <w:name w:val="Другое"/>
    <w:basedOn w:val="a"/>
    <w:link w:val="a4"/>
    <w:pPr>
      <w:spacing w:line="276" w:lineRule="auto"/>
      <w:ind w:firstLine="160"/>
    </w:pPr>
    <w:rPr>
      <w:rFonts w:ascii="Times New Roman" w:eastAsia="Times New Roman" w:hAnsi="Times New Roman" w:cs="Times New Roman"/>
    </w:rPr>
  </w:style>
  <w:style w:type="paragraph" w:customStyle="1" w:styleId="11">
    <w:name w:val="Заголовок №1"/>
    <w:basedOn w:val="a"/>
    <w:link w:val="10"/>
    <w:pPr>
      <w:outlineLvl w:val="0"/>
    </w:pPr>
    <w:rPr>
      <w:rFonts w:ascii="Times New Roman" w:eastAsia="Times New Roman" w:hAnsi="Times New Roman" w:cs="Times New Roman"/>
    </w:rPr>
  </w:style>
  <w:style w:type="paragraph" w:customStyle="1" w:styleId="a7">
    <w:name w:val="Подпись к таблице"/>
    <w:basedOn w:val="a"/>
    <w:link w:val="a6"/>
    <w:pPr>
      <w:spacing w:line="276" w:lineRule="auto"/>
      <w:ind w:firstLine="380"/>
    </w:pPr>
    <w:rPr>
      <w:rFonts w:ascii="Times New Roman" w:eastAsia="Times New Roman" w:hAnsi="Times New Roman" w:cs="Times New Roman"/>
    </w:rPr>
  </w:style>
  <w:style w:type="paragraph" w:customStyle="1" w:styleId="22">
    <w:name w:val="Заголовок №2"/>
    <w:basedOn w:val="a"/>
    <w:link w:val="21"/>
    <w:pPr>
      <w:jc w:val="center"/>
      <w:outlineLvl w:val="1"/>
    </w:pPr>
    <w:rPr>
      <w:rFonts w:ascii="Times New Roman" w:eastAsia="Times New Roman" w:hAnsi="Times New Roman" w:cs="Times New Roman"/>
      <w:b/>
      <w:bCs/>
    </w:rPr>
  </w:style>
  <w:style w:type="paragraph" w:customStyle="1" w:styleId="30">
    <w:name w:val="Заголовок №3"/>
    <w:basedOn w:val="a"/>
    <w:link w:val="3"/>
    <w:pPr>
      <w:spacing w:after="260"/>
      <w:jc w:val="center"/>
      <w:outlineLvl w:val="2"/>
    </w:pPr>
    <w:rPr>
      <w:rFonts w:ascii="Times New Roman" w:eastAsia="Times New Roman" w:hAnsi="Times New Roman" w:cs="Times New Roman"/>
      <w:b/>
      <w:bCs/>
    </w:rPr>
  </w:style>
  <w:style w:type="paragraph" w:styleId="a8">
    <w:name w:val="No Spacing"/>
    <w:uiPriority w:val="1"/>
    <w:qFormat/>
    <w:rsid w:val="00E22DF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469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cko.ru/" TargetMode="External"/><Relationship Id="rId18" Type="http://schemas.openxmlformats.org/officeDocument/2006/relationships/hyperlink" Target="http://www.school.edu.ru/" TargetMode="External"/><Relationship Id="rId26" Type="http://schemas.openxmlformats.org/officeDocument/2006/relationships/hyperlink" Target="http://www.it-n.ru/" TargetMode="External"/><Relationship Id="rId3" Type="http://schemas.openxmlformats.org/officeDocument/2006/relationships/settings" Target="settings.xml"/><Relationship Id="rId21" Type="http://schemas.openxmlformats.org/officeDocument/2006/relationships/hyperlink" Target="http://www.apkpro.ru/" TargetMode="External"/><Relationship Id="rId7" Type="http://schemas.openxmlformats.org/officeDocument/2006/relationships/hyperlink" Target="http://mon.gov.ru/" TargetMode="External"/><Relationship Id="rId12" Type="http://schemas.openxmlformats.org/officeDocument/2006/relationships/hyperlink" Target="http://www.prosv.ru/" TargetMode="External"/><Relationship Id="rId17" Type="http://schemas.openxmlformats.org/officeDocument/2006/relationships/hyperlink" Target="http://www.edu.ru/" TargetMode="External"/><Relationship Id="rId25" Type="http://schemas.openxmlformats.org/officeDocument/2006/relationships/hyperlink" Target="http://www.pish.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on.gov.ru/" TargetMode="External"/><Relationship Id="rId20" Type="http://schemas.openxmlformats.org/officeDocument/2006/relationships/hyperlink" Target="http://www.school-collection.edu.ru/" TargetMode="External"/><Relationship Id="rId29" Type="http://schemas.openxmlformats.org/officeDocument/2006/relationships/hyperlink" Target="http://www.school2100.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sv.ru" TargetMode="External"/><Relationship Id="rId24" Type="http://schemas.openxmlformats.org/officeDocument/2006/relationships/hyperlink" Target="http://www.internet-school.r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hool2rti.ucoz.ru/" TargetMode="External"/><Relationship Id="rId23" Type="http://schemas.openxmlformats.org/officeDocument/2006/relationships/hyperlink" Target="http://www.history.standart.edu.ru/" TargetMode="External"/><Relationship Id="rId28" Type="http://schemas.openxmlformats.org/officeDocument/2006/relationships/hyperlink" Target="http://school-collection.edu.ru/" TargetMode="External"/><Relationship Id="rId10" Type="http://schemas.openxmlformats.org/officeDocument/2006/relationships/hyperlink" Target="http://standart.edu.ru/catalog.aspx?CatalogId=2663" TargetMode="External"/><Relationship Id="rId19" Type="http://schemas.openxmlformats.org/officeDocument/2006/relationships/hyperlink" Target="http://www.vestnik.edu.ru/" TargetMode="External"/><Relationship Id="rId31" Type="http://schemas.openxmlformats.org/officeDocument/2006/relationships/hyperlink" Target="http://www.matematika-na.ru/index.php_%d0%be%d0%bd-%d0%bb%d0%b0%d0%b9%d0%bd_%d1%82%d0%b5%d1%81%d1%82%d1%8b_%d0%bf%d0%be_%d0%bc%d0%b0%d1%82%d0%b5%d0%bc%d0%b0%d1%82%d0%b8%d0%ba%d0%b5" TargetMode="External"/><Relationship Id="rId4" Type="http://schemas.openxmlformats.org/officeDocument/2006/relationships/webSettings" Target="webSettings.xml"/><Relationship Id="rId9" Type="http://schemas.openxmlformats.org/officeDocument/2006/relationships/hyperlink" Target="http://standart.edu.ru/catalog.aspx?CatalogId=2663" TargetMode="External"/><Relationship Id="rId14" Type="http://schemas.openxmlformats.org/officeDocument/2006/relationships/hyperlink" Target="http://www.ouro.ru" TargetMode="External"/><Relationship Id="rId22" Type="http://schemas.openxmlformats.org/officeDocument/2006/relationships/hyperlink" Target="http://www.prosv.ru/" TargetMode="External"/><Relationship Id="rId27" Type="http://schemas.openxmlformats.org/officeDocument/2006/relationships/hyperlink" Target="http://school-collection.edu.ru/" TargetMode="External"/><Relationship Id="rId30" Type="http://schemas.openxmlformats.org/officeDocument/2006/relationships/hyperlink" Target="http://www.school.edu.ru/" TargetMode="External"/><Relationship Id="rId8" Type="http://schemas.openxmlformats.org/officeDocument/2006/relationships/hyperlink" Target="http://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10473</Words>
  <Characters>59702</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Учетная запись Майкрософт</cp:lastModifiedBy>
  <cp:revision>8</cp:revision>
  <dcterms:created xsi:type="dcterms:W3CDTF">2020-11-20T09:55:00Z</dcterms:created>
  <dcterms:modified xsi:type="dcterms:W3CDTF">2024-09-03T08:12:00Z</dcterms:modified>
</cp:coreProperties>
</file>